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EC9" w:rsidRPr="00B51EC9" w:rsidRDefault="00B51EC9" w:rsidP="00B51EC9">
      <w:pPr>
        <w:shd w:val="clear" w:color="auto" w:fill="FFFFFF"/>
        <w:spacing w:before="150" w:after="225" w:line="36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b/>
          <w:bCs/>
          <w:sz w:val="27"/>
          <w:szCs w:val="27"/>
          <w:lang w:eastAsia="ru-RU"/>
        </w:rPr>
        <w:t>ИНСТРУКЦИЯ</w:t>
      </w:r>
    </w:p>
    <w:p w:rsidR="00B51EC9" w:rsidRPr="00B51EC9" w:rsidRDefault="00B51EC9" w:rsidP="00B51EC9">
      <w:pPr>
        <w:shd w:val="clear" w:color="auto" w:fill="FFFFFF"/>
        <w:spacing w:before="150" w:after="225" w:line="36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b/>
          <w:bCs/>
          <w:sz w:val="27"/>
          <w:szCs w:val="27"/>
          <w:lang w:eastAsia="ru-RU"/>
        </w:rPr>
        <w:t>о мерах пожарной безопасности</w:t>
      </w:r>
    </w:p>
    <w:p w:rsidR="00B51EC9" w:rsidRPr="00B51EC9" w:rsidRDefault="00B51EC9" w:rsidP="00B51EC9">
      <w:pPr>
        <w:shd w:val="clear" w:color="auto" w:fill="FFFFFF"/>
        <w:spacing w:before="150" w:after="225" w:line="36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b/>
          <w:bCs/>
          <w:sz w:val="27"/>
          <w:szCs w:val="27"/>
          <w:lang w:eastAsia="ru-RU"/>
        </w:rPr>
        <w:t>1. Общие требования пожарной безопасности</w:t>
      </w:r>
    </w:p>
    <w:p w:rsidR="00B51EC9" w:rsidRPr="00B51EC9" w:rsidRDefault="00487327" w:rsidP="00B51EC9">
      <w:pPr>
        <w:shd w:val="clear" w:color="auto" w:fill="FFFFFF"/>
        <w:spacing w:before="150" w:after="225" w:line="36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7"/>
          <w:szCs w:val="27"/>
          <w:lang w:eastAsia="ru-RU"/>
        </w:rPr>
        <w:t>1.1</w:t>
      </w:r>
      <w:r w:rsidR="00B51EC9" w:rsidRPr="00B51EC9">
        <w:rPr>
          <w:rFonts w:ascii="Arial" w:eastAsia="Times New Roman" w:hAnsi="Arial" w:cs="Arial"/>
          <w:sz w:val="27"/>
          <w:szCs w:val="27"/>
          <w:lang w:eastAsia="ru-RU"/>
        </w:rPr>
        <w:t>. Все работники образовательного учреждения обязаны соблюдать </w:t>
      </w:r>
      <w:r w:rsidR="00B51EC9" w:rsidRPr="00B51EC9">
        <w:rPr>
          <w:rFonts w:ascii="Arial" w:eastAsia="Times New Roman" w:hAnsi="Arial" w:cs="Arial"/>
          <w:b/>
          <w:bCs/>
          <w:sz w:val="27"/>
          <w:szCs w:val="27"/>
          <w:lang w:eastAsia="ru-RU"/>
        </w:rPr>
        <w:t>правила пожарной безопасности</w:t>
      </w:r>
      <w:r w:rsidR="00B51EC9" w:rsidRPr="00B51EC9">
        <w:rPr>
          <w:rFonts w:ascii="Arial" w:eastAsia="Times New Roman" w:hAnsi="Arial" w:cs="Arial"/>
          <w:sz w:val="27"/>
          <w:szCs w:val="27"/>
          <w:lang w:eastAsia="ru-RU"/>
        </w:rPr>
        <w:t>, утвержденные в установленном порядке, а также соблюдать и поддерживать противопожарный режим.</w:t>
      </w:r>
    </w:p>
    <w:p w:rsidR="00B51EC9" w:rsidRPr="00B51EC9" w:rsidRDefault="00487327" w:rsidP="00B51EC9">
      <w:pPr>
        <w:shd w:val="clear" w:color="auto" w:fill="FFFFFF"/>
        <w:spacing w:before="150" w:after="225" w:line="36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7"/>
          <w:szCs w:val="27"/>
          <w:lang w:eastAsia="ru-RU"/>
        </w:rPr>
        <w:t>1.2</w:t>
      </w:r>
      <w:r w:rsidR="00B51EC9" w:rsidRPr="00B51EC9">
        <w:rPr>
          <w:rFonts w:ascii="Arial" w:eastAsia="Times New Roman" w:hAnsi="Arial" w:cs="Arial"/>
          <w:sz w:val="27"/>
          <w:szCs w:val="27"/>
          <w:lang w:eastAsia="ru-RU"/>
        </w:rPr>
        <w:t>. Ответственные за пожарную безопасность отдельных помещений и всего электрохозяйства образовательного учреждения определяются приказом руководителя образовательного учреждения.</w:t>
      </w:r>
    </w:p>
    <w:p w:rsidR="00B51EC9" w:rsidRPr="00B51EC9" w:rsidRDefault="00487327" w:rsidP="00B51EC9">
      <w:pPr>
        <w:shd w:val="clear" w:color="auto" w:fill="FFFFFF"/>
        <w:spacing w:before="150" w:after="225" w:line="36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7"/>
          <w:szCs w:val="27"/>
          <w:lang w:eastAsia="ru-RU"/>
        </w:rPr>
        <w:t>1.3</w:t>
      </w:r>
      <w:r w:rsidR="00B51EC9" w:rsidRPr="00B51EC9">
        <w:rPr>
          <w:rFonts w:ascii="Arial" w:eastAsia="Times New Roman" w:hAnsi="Arial" w:cs="Arial"/>
          <w:sz w:val="27"/>
          <w:szCs w:val="27"/>
          <w:lang w:eastAsia="ru-RU"/>
        </w:rPr>
        <w:t>. Лица, виновные в нарушении действующих правил пожарной безопасности, несут уголовную, административную, дисциплинарную или иную ответственность в соответствии с действующим законодательством.</w:t>
      </w:r>
    </w:p>
    <w:p w:rsidR="00B51EC9" w:rsidRPr="00B51EC9" w:rsidRDefault="00487327" w:rsidP="00B51EC9">
      <w:pPr>
        <w:shd w:val="clear" w:color="auto" w:fill="FFFFFF"/>
        <w:spacing w:before="150" w:after="225" w:line="36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7"/>
          <w:szCs w:val="27"/>
          <w:lang w:eastAsia="ru-RU"/>
        </w:rPr>
        <w:t>1.4</w:t>
      </w:r>
      <w:r w:rsidR="00B51EC9" w:rsidRPr="00B51EC9">
        <w:rPr>
          <w:rFonts w:ascii="Arial" w:eastAsia="Times New Roman" w:hAnsi="Arial" w:cs="Arial"/>
          <w:sz w:val="27"/>
          <w:szCs w:val="27"/>
          <w:lang w:eastAsia="ru-RU"/>
        </w:rPr>
        <w:t>. Двери любых помещений при пребывании в них учащихся и работников могут запираться лишь на внутренние легко открывающиеся запоры.</w:t>
      </w:r>
    </w:p>
    <w:p w:rsidR="00B51EC9" w:rsidRPr="00B51EC9" w:rsidRDefault="00487327" w:rsidP="00B51EC9">
      <w:pPr>
        <w:shd w:val="clear" w:color="auto" w:fill="FFFFFF"/>
        <w:spacing w:before="150" w:after="225" w:line="36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7"/>
          <w:szCs w:val="27"/>
          <w:lang w:eastAsia="ru-RU"/>
        </w:rPr>
        <w:t>1.5</w:t>
      </w:r>
      <w:r w:rsidR="00B51EC9" w:rsidRPr="00B51EC9">
        <w:rPr>
          <w:rFonts w:ascii="Arial" w:eastAsia="Times New Roman" w:hAnsi="Arial" w:cs="Arial"/>
          <w:sz w:val="27"/>
          <w:szCs w:val="27"/>
          <w:lang w:eastAsia="ru-RU"/>
        </w:rPr>
        <w:t>. </w:t>
      </w:r>
      <w:r w:rsidR="00B51EC9" w:rsidRPr="00B51EC9">
        <w:rPr>
          <w:rFonts w:ascii="Arial" w:eastAsia="Times New Roman" w:hAnsi="Arial" w:cs="Arial"/>
          <w:b/>
          <w:bCs/>
          <w:sz w:val="27"/>
          <w:szCs w:val="27"/>
          <w:lang w:eastAsia="ru-RU"/>
        </w:rPr>
        <w:t>Запрещается:</w:t>
      </w:r>
    </w:p>
    <w:p w:rsidR="00B51EC9" w:rsidRPr="00B51EC9" w:rsidRDefault="00B51EC9" w:rsidP="00B51EC9">
      <w:pPr>
        <w:numPr>
          <w:ilvl w:val="0"/>
          <w:numId w:val="1"/>
        </w:numPr>
        <w:shd w:val="clear" w:color="auto" w:fill="FFFFFF"/>
        <w:spacing w:after="0" w:line="360" w:lineRule="atLeast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B51EC9">
        <w:rPr>
          <w:rFonts w:ascii="Arial" w:eastAsia="Times New Roman" w:hAnsi="Arial" w:cs="Arial"/>
          <w:sz w:val="27"/>
          <w:szCs w:val="27"/>
          <w:lang w:eastAsia="ru-RU"/>
        </w:rPr>
        <w:t>загромождать проходы, коридоры, тамбуры, галереи, лифтовые холлы, лестничные площадки, марши лестниц и люки мебелью, шкафами, оборудованием, различными материалами, а также забивать двери эвакуационных выходов;</w:t>
      </w:r>
      <w:proofErr w:type="gramEnd"/>
    </w:p>
    <w:p w:rsidR="00B51EC9" w:rsidRPr="00B51EC9" w:rsidRDefault="00B51EC9" w:rsidP="00B51EC9">
      <w:pPr>
        <w:numPr>
          <w:ilvl w:val="0"/>
          <w:numId w:val="1"/>
        </w:numPr>
        <w:shd w:val="clear" w:color="auto" w:fill="FFFFFF"/>
        <w:spacing w:after="0" w:line="360" w:lineRule="atLeast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>устраивать в тамбурах сушилки одежды любой конструкции, вешалки для одежды, места хранения (в т. ч. временные) любого инвентаря и материалов;</w:t>
      </w:r>
    </w:p>
    <w:p w:rsidR="00B51EC9" w:rsidRPr="00B51EC9" w:rsidRDefault="00B51EC9" w:rsidP="00B51EC9">
      <w:pPr>
        <w:numPr>
          <w:ilvl w:val="0"/>
          <w:numId w:val="1"/>
        </w:numPr>
        <w:shd w:val="clear" w:color="auto" w:fill="FFFFFF"/>
        <w:spacing w:after="0" w:line="360" w:lineRule="atLeast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>фиксировать самозакрывающиеся двери лестничных клеток, коридоров, холлов и тамбуров в открытом положении (если для этих целей не используются автоматические устройства, срабатывающие при пожаре), а также снимать их;</w:t>
      </w:r>
    </w:p>
    <w:p w:rsidR="00B51EC9" w:rsidRPr="00B51EC9" w:rsidRDefault="00B51EC9" w:rsidP="00B51EC9">
      <w:pPr>
        <w:numPr>
          <w:ilvl w:val="0"/>
          <w:numId w:val="1"/>
        </w:numPr>
        <w:shd w:val="clear" w:color="auto" w:fill="FFFFFF"/>
        <w:spacing w:after="0" w:line="360" w:lineRule="atLeast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>заменять армированное стекло обычным при остеклении дверей и фрамуг.</w:t>
      </w:r>
    </w:p>
    <w:p w:rsidR="00B51EC9" w:rsidRPr="00B51EC9" w:rsidRDefault="00487327" w:rsidP="00B51EC9">
      <w:pPr>
        <w:shd w:val="clear" w:color="auto" w:fill="FFFFFF"/>
        <w:spacing w:before="150" w:after="225" w:line="36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7"/>
          <w:szCs w:val="27"/>
          <w:lang w:eastAsia="ru-RU"/>
        </w:rPr>
        <w:t>1.6</w:t>
      </w:r>
      <w:r w:rsidR="00B51EC9" w:rsidRPr="00B51EC9">
        <w:rPr>
          <w:rFonts w:ascii="Arial" w:eastAsia="Times New Roman" w:hAnsi="Arial" w:cs="Arial"/>
          <w:sz w:val="27"/>
          <w:szCs w:val="27"/>
          <w:lang w:eastAsia="ru-RU"/>
        </w:rPr>
        <w:t>. На случай отключения электроэнерг</w:t>
      </w:r>
      <w:proofErr w:type="gramStart"/>
      <w:r w:rsidR="00B51EC9" w:rsidRPr="00B51EC9">
        <w:rPr>
          <w:rFonts w:ascii="Arial" w:eastAsia="Times New Roman" w:hAnsi="Arial" w:cs="Arial"/>
          <w:sz w:val="27"/>
          <w:szCs w:val="27"/>
          <w:lang w:eastAsia="ru-RU"/>
        </w:rPr>
        <w:t>ии у о</w:t>
      </w:r>
      <w:proofErr w:type="gramEnd"/>
      <w:r w:rsidR="00B51EC9" w:rsidRPr="00B51EC9">
        <w:rPr>
          <w:rFonts w:ascii="Arial" w:eastAsia="Times New Roman" w:hAnsi="Arial" w:cs="Arial"/>
          <w:sz w:val="27"/>
          <w:szCs w:val="27"/>
          <w:lang w:eastAsia="ru-RU"/>
        </w:rPr>
        <w:t xml:space="preserve">бслуживающего персонала должны быть электрические фонари с автономным питанием. </w:t>
      </w:r>
    </w:p>
    <w:p w:rsidR="00B51EC9" w:rsidRPr="00B51EC9" w:rsidRDefault="00487327" w:rsidP="00B51EC9">
      <w:pPr>
        <w:shd w:val="clear" w:color="auto" w:fill="FFFFFF"/>
        <w:spacing w:before="150" w:after="225" w:line="36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7"/>
          <w:szCs w:val="27"/>
          <w:lang w:eastAsia="ru-RU"/>
        </w:rPr>
        <w:lastRenderedPageBreak/>
        <w:t>1.7</w:t>
      </w:r>
      <w:r w:rsidR="00B51EC9" w:rsidRPr="00B51EC9">
        <w:rPr>
          <w:rFonts w:ascii="Arial" w:eastAsia="Times New Roman" w:hAnsi="Arial" w:cs="Arial"/>
          <w:sz w:val="27"/>
          <w:szCs w:val="27"/>
          <w:lang w:eastAsia="ru-RU"/>
        </w:rPr>
        <w:t>. Ковры, ковровые дорожки и другие покрытия полов в помещениях с массовым пребыванием людей должны надежно крепиться к полу.</w:t>
      </w:r>
    </w:p>
    <w:p w:rsidR="00B51EC9" w:rsidRPr="00B51EC9" w:rsidRDefault="00487327" w:rsidP="00B51EC9">
      <w:pPr>
        <w:shd w:val="clear" w:color="auto" w:fill="FFFFFF"/>
        <w:spacing w:before="150" w:after="225" w:line="36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7"/>
          <w:szCs w:val="27"/>
          <w:lang w:eastAsia="ru-RU"/>
        </w:rPr>
        <w:t>1.8</w:t>
      </w:r>
      <w:r w:rsidR="00B51EC9" w:rsidRPr="00B51EC9">
        <w:rPr>
          <w:rFonts w:ascii="Arial" w:eastAsia="Times New Roman" w:hAnsi="Arial" w:cs="Arial"/>
          <w:sz w:val="27"/>
          <w:szCs w:val="27"/>
          <w:lang w:eastAsia="ru-RU"/>
        </w:rPr>
        <w:t>. Сети противопожарного водопровода должны находиться в исправном состоянии и обеспечивать требуемый по нормам расход воды на нужды пожаротушения. Проверку их работоспособности осуществляет ответственный за противопожарную безопасность не реже двух раз в год (весной и осенью).</w:t>
      </w:r>
    </w:p>
    <w:p w:rsidR="00B51EC9" w:rsidRPr="00B51EC9" w:rsidRDefault="00487327" w:rsidP="00B51EC9">
      <w:pPr>
        <w:shd w:val="clear" w:color="auto" w:fill="FFFFFF"/>
        <w:spacing w:before="150" w:after="225" w:line="36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7"/>
          <w:szCs w:val="27"/>
          <w:lang w:eastAsia="ru-RU"/>
        </w:rPr>
        <w:t>1.9</w:t>
      </w:r>
      <w:r w:rsidR="00B51EC9" w:rsidRPr="00B51EC9">
        <w:rPr>
          <w:rFonts w:ascii="Arial" w:eastAsia="Times New Roman" w:hAnsi="Arial" w:cs="Arial"/>
          <w:sz w:val="27"/>
          <w:szCs w:val="27"/>
          <w:lang w:eastAsia="ru-RU"/>
        </w:rPr>
        <w:t xml:space="preserve">. Установки пожарной автоматики должны находиться в исправном состоянии и постоянной готовности, соответствовать проектной документации. </w:t>
      </w:r>
      <w:proofErr w:type="gramStart"/>
      <w:r w:rsidR="00B51EC9" w:rsidRPr="00B51EC9">
        <w:rPr>
          <w:rFonts w:ascii="Arial" w:eastAsia="Times New Roman" w:hAnsi="Arial" w:cs="Arial"/>
          <w:sz w:val="27"/>
          <w:szCs w:val="27"/>
          <w:lang w:eastAsia="ru-RU"/>
        </w:rPr>
        <w:t>Перевод установок с автоматического пуска на ручной не допускается, за исключением случаев, оговоренных в нормах и правилах.</w:t>
      </w:r>
      <w:proofErr w:type="gramEnd"/>
    </w:p>
    <w:p w:rsidR="00B51EC9" w:rsidRPr="00B51EC9" w:rsidRDefault="00487327" w:rsidP="00B51EC9">
      <w:pPr>
        <w:shd w:val="clear" w:color="auto" w:fill="FFFFFF"/>
        <w:spacing w:before="150" w:after="225" w:line="36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7"/>
          <w:szCs w:val="27"/>
          <w:lang w:eastAsia="ru-RU"/>
        </w:rPr>
        <w:t>1.10</w:t>
      </w:r>
      <w:r w:rsidR="00B51EC9" w:rsidRPr="00B51EC9">
        <w:rPr>
          <w:rFonts w:ascii="Arial" w:eastAsia="Times New Roman" w:hAnsi="Arial" w:cs="Arial"/>
          <w:sz w:val="27"/>
          <w:szCs w:val="27"/>
          <w:lang w:eastAsia="ru-RU"/>
        </w:rPr>
        <w:t>. Огнетушители необходимо разместить в легкодоступных местах на высоте не более 1,5 м, где исключено их повреждение, попадание на них прямых солнечных лучей, непосредственное воздействие отопительных и нагревательных приборов.</w:t>
      </w:r>
    </w:p>
    <w:p w:rsidR="00B51EC9" w:rsidRPr="00B51EC9" w:rsidRDefault="00487327" w:rsidP="00B51EC9">
      <w:pPr>
        <w:shd w:val="clear" w:color="auto" w:fill="FFFFFF"/>
        <w:spacing w:before="150" w:after="225" w:line="36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7"/>
          <w:szCs w:val="27"/>
          <w:lang w:eastAsia="ru-RU"/>
        </w:rPr>
        <w:t>1.11</w:t>
      </w:r>
      <w:r w:rsidR="00B51EC9" w:rsidRPr="00B51EC9">
        <w:rPr>
          <w:rFonts w:ascii="Arial" w:eastAsia="Times New Roman" w:hAnsi="Arial" w:cs="Arial"/>
          <w:sz w:val="27"/>
          <w:szCs w:val="27"/>
          <w:lang w:eastAsia="ru-RU"/>
        </w:rPr>
        <w:t>. Ответственному за противопожарную безопасность обеспечить бесперебойную работу системы оповещения о пожаре, позволяющую осуществлять передачу сигналов оповещения одновременно по всему зданию.</w:t>
      </w:r>
    </w:p>
    <w:p w:rsidR="00B51EC9" w:rsidRPr="00B51EC9" w:rsidRDefault="00487327" w:rsidP="00B51EC9">
      <w:pPr>
        <w:shd w:val="clear" w:color="auto" w:fill="FFFFFF"/>
        <w:spacing w:before="150" w:after="225" w:line="36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7"/>
          <w:szCs w:val="27"/>
          <w:lang w:eastAsia="ru-RU"/>
        </w:rPr>
        <w:t>1.12</w:t>
      </w:r>
      <w:r w:rsidR="00B51EC9" w:rsidRPr="00B51EC9">
        <w:rPr>
          <w:rFonts w:ascii="Arial" w:eastAsia="Times New Roman" w:hAnsi="Arial" w:cs="Arial"/>
          <w:sz w:val="27"/>
          <w:szCs w:val="27"/>
          <w:lang w:eastAsia="ru-RU"/>
        </w:rPr>
        <w:t>. Право приводить в действие систему оповещения о пожаре имеет только дежурный администратор и ответственный за противопожарную безопасность.</w:t>
      </w:r>
    </w:p>
    <w:p w:rsidR="00B51EC9" w:rsidRPr="00B51EC9" w:rsidRDefault="00B679FC" w:rsidP="00B51EC9">
      <w:pPr>
        <w:shd w:val="clear" w:color="auto" w:fill="FFFFFF"/>
        <w:spacing w:before="150" w:after="225" w:line="36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7"/>
          <w:szCs w:val="27"/>
          <w:lang w:eastAsia="ru-RU"/>
        </w:rPr>
        <w:t>1.13. Заместителю директора по АХЧ</w:t>
      </w:r>
      <w:r w:rsidR="00B51EC9" w:rsidRPr="00B51EC9">
        <w:rPr>
          <w:rFonts w:ascii="Arial" w:eastAsia="Times New Roman" w:hAnsi="Arial" w:cs="Arial"/>
          <w:sz w:val="27"/>
          <w:szCs w:val="27"/>
          <w:lang w:eastAsia="ru-RU"/>
        </w:rPr>
        <w:t xml:space="preserve"> обеспечить содержание территории в чистоте, своевременный вывоз опавших ли</w:t>
      </w:r>
      <w:r>
        <w:rPr>
          <w:rFonts w:ascii="Arial" w:eastAsia="Times New Roman" w:hAnsi="Arial" w:cs="Arial"/>
          <w:sz w:val="27"/>
          <w:szCs w:val="27"/>
          <w:lang w:eastAsia="ru-RU"/>
        </w:rPr>
        <w:t xml:space="preserve">стьев и другого горючего мусора, а также </w:t>
      </w:r>
      <w:r w:rsidR="00B51EC9" w:rsidRPr="00B51EC9">
        <w:rPr>
          <w:rFonts w:ascii="Arial" w:eastAsia="Times New Roman" w:hAnsi="Arial" w:cs="Arial"/>
          <w:sz w:val="27"/>
          <w:szCs w:val="27"/>
          <w:lang w:eastAsia="ru-RU"/>
        </w:rPr>
        <w:t>постоянное содержание дверей (люков) чердачных и технических помещений в закрытом на замок состоянии.</w:t>
      </w:r>
    </w:p>
    <w:p w:rsidR="00B51EC9" w:rsidRPr="00B51EC9" w:rsidRDefault="00B51EC9" w:rsidP="00B51EC9">
      <w:pPr>
        <w:shd w:val="clear" w:color="auto" w:fill="FFFFFF"/>
        <w:spacing w:before="150" w:after="225" w:line="36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>1</w:t>
      </w:r>
      <w:r w:rsidR="00B679FC">
        <w:rPr>
          <w:rFonts w:ascii="Arial" w:eastAsia="Times New Roman" w:hAnsi="Arial" w:cs="Arial"/>
          <w:sz w:val="27"/>
          <w:szCs w:val="27"/>
          <w:lang w:eastAsia="ru-RU"/>
        </w:rPr>
        <w:t>.14</w:t>
      </w:r>
      <w:r w:rsidRPr="00B51EC9">
        <w:rPr>
          <w:rFonts w:ascii="Arial" w:eastAsia="Times New Roman" w:hAnsi="Arial" w:cs="Arial"/>
          <w:sz w:val="27"/>
          <w:szCs w:val="27"/>
          <w:lang w:eastAsia="ru-RU"/>
        </w:rPr>
        <w:t>. </w:t>
      </w:r>
      <w:r w:rsidRPr="00B51EC9">
        <w:rPr>
          <w:rFonts w:ascii="Arial" w:eastAsia="Times New Roman" w:hAnsi="Arial" w:cs="Arial"/>
          <w:b/>
          <w:bCs/>
          <w:sz w:val="27"/>
          <w:szCs w:val="27"/>
          <w:lang w:eastAsia="ru-RU"/>
        </w:rPr>
        <w:t>Запрещается:</w:t>
      </w:r>
    </w:p>
    <w:p w:rsidR="00B51EC9" w:rsidRPr="00B51EC9" w:rsidRDefault="00B51EC9" w:rsidP="00B51EC9">
      <w:pPr>
        <w:numPr>
          <w:ilvl w:val="0"/>
          <w:numId w:val="2"/>
        </w:numPr>
        <w:shd w:val="clear" w:color="auto" w:fill="FFFFFF"/>
        <w:spacing w:after="0" w:line="360" w:lineRule="atLeast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>проживание в здании образовательного учреждения обслуживающему персоналу и любым иным лицам;</w:t>
      </w:r>
    </w:p>
    <w:p w:rsidR="00B679FC" w:rsidRDefault="00B51EC9" w:rsidP="00B679FC">
      <w:pPr>
        <w:numPr>
          <w:ilvl w:val="0"/>
          <w:numId w:val="2"/>
        </w:numPr>
        <w:shd w:val="clear" w:color="auto" w:fill="FFFFFF"/>
        <w:spacing w:after="0" w:line="360" w:lineRule="atLeast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>хранение в помещениях образовательного учреждения легковоспламеняющихся, горючих жидкостей и любых других легковоспламеняющихся материалов.</w:t>
      </w:r>
    </w:p>
    <w:p w:rsidR="00B679FC" w:rsidRDefault="00B679FC" w:rsidP="00B679FC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679FC" w:rsidRPr="00B51EC9" w:rsidRDefault="00B679FC" w:rsidP="00B679FC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51EC9" w:rsidRPr="00B51EC9" w:rsidRDefault="00B51EC9" w:rsidP="00B51EC9">
      <w:pPr>
        <w:shd w:val="clear" w:color="auto" w:fill="FFFFFF"/>
        <w:spacing w:before="150" w:after="225" w:line="36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b/>
          <w:bCs/>
          <w:sz w:val="27"/>
          <w:szCs w:val="27"/>
          <w:lang w:eastAsia="ru-RU"/>
        </w:rPr>
        <w:lastRenderedPageBreak/>
        <w:t>2. Основные мероприятия по пожарной профилактике</w:t>
      </w:r>
    </w:p>
    <w:p w:rsidR="00B51EC9" w:rsidRPr="00B51EC9" w:rsidRDefault="00B51EC9" w:rsidP="00B51EC9">
      <w:pPr>
        <w:shd w:val="clear" w:color="auto" w:fill="FFFFFF"/>
        <w:spacing w:before="150" w:after="225" w:line="36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b/>
          <w:bCs/>
          <w:sz w:val="27"/>
          <w:szCs w:val="27"/>
          <w:lang w:eastAsia="ru-RU"/>
        </w:rPr>
        <w:t>2.1. Перед началом занятий и работ:</w:t>
      </w:r>
    </w:p>
    <w:p w:rsidR="00B51EC9" w:rsidRPr="00B51EC9" w:rsidRDefault="00B51EC9" w:rsidP="00B51EC9">
      <w:pPr>
        <w:shd w:val="clear" w:color="auto" w:fill="FFFFFF"/>
        <w:spacing w:before="150" w:after="225" w:line="36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>2.1.1. В учебных классах и кабинетах следует размещать только необходимые для обеспечения учебного процесса мебель, приборы, модели, принадлежности, пособия и т. п., которые должны храниться в шкафах, на стеллажах или на стационарно установленных стойках.</w:t>
      </w:r>
    </w:p>
    <w:p w:rsidR="00B51EC9" w:rsidRPr="00B51EC9" w:rsidRDefault="00B51EC9" w:rsidP="00B51EC9">
      <w:pPr>
        <w:shd w:val="clear" w:color="auto" w:fill="FFFFFF"/>
        <w:spacing w:before="150" w:after="225" w:line="36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>2.1.2. Количество парт (столов) в учебных классах и кабинетах не должно превышать  установленное нормами проектирования.</w:t>
      </w:r>
    </w:p>
    <w:p w:rsidR="00B51EC9" w:rsidRPr="00B51EC9" w:rsidRDefault="00B51EC9" w:rsidP="00B51EC9">
      <w:pPr>
        <w:shd w:val="clear" w:color="auto" w:fill="FFFFFF"/>
        <w:spacing w:before="150" w:after="225" w:line="36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 xml:space="preserve">2.1.3. Классным руководителям организовать с </w:t>
      </w:r>
      <w:proofErr w:type="gramStart"/>
      <w:r w:rsidRPr="00B51EC9">
        <w:rPr>
          <w:rFonts w:ascii="Arial" w:eastAsia="Times New Roman" w:hAnsi="Arial" w:cs="Arial"/>
          <w:sz w:val="27"/>
          <w:szCs w:val="27"/>
          <w:lang w:eastAsia="ru-RU"/>
        </w:rPr>
        <w:t>обучающимися</w:t>
      </w:r>
      <w:proofErr w:type="gramEnd"/>
      <w:r w:rsidRPr="00B51EC9">
        <w:rPr>
          <w:rFonts w:ascii="Arial" w:eastAsia="Times New Roman" w:hAnsi="Arial" w:cs="Arial"/>
          <w:sz w:val="27"/>
          <w:szCs w:val="27"/>
          <w:lang w:eastAsia="ru-RU"/>
        </w:rPr>
        <w:t xml:space="preserve"> занятия (беседы) по изучению правил пожарной безопасности.</w:t>
      </w:r>
    </w:p>
    <w:p w:rsidR="00B51EC9" w:rsidRPr="00B51EC9" w:rsidRDefault="00B51EC9" w:rsidP="00B51EC9">
      <w:pPr>
        <w:shd w:val="clear" w:color="auto" w:fill="FFFFFF"/>
        <w:spacing w:before="150" w:after="225" w:line="36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>2.1.4. </w:t>
      </w:r>
      <w:r w:rsidRPr="00B51EC9">
        <w:rPr>
          <w:rFonts w:ascii="Arial" w:eastAsia="Times New Roman" w:hAnsi="Arial" w:cs="Arial"/>
          <w:b/>
          <w:bCs/>
          <w:sz w:val="27"/>
          <w:szCs w:val="27"/>
          <w:lang w:eastAsia="ru-RU"/>
        </w:rPr>
        <w:t>Запрещается:</w:t>
      </w:r>
    </w:p>
    <w:p w:rsidR="00B51EC9" w:rsidRPr="00B51EC9" w:rsidRDefault="00B51EC9" w:rsidP="00B51EC9">
      <w:pPr>
        <w:numPr>
          <w:ilvl w:val="0"/>
          <w:numId w:val="3"/>
        </w:numPr>
        <w:shd w:val="clear" w:color="auto" w:fill="FFFFFF"/>
        <w:spacing w:after="0" w:line="360" w:lineRule="atLeast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>использовать для отделки и декорирования помещений образовательного учреждения легковоспламеняющиеся материалы;</w:t>
      </w:r>
    </w:p>
    <w:p w:rsidR="00B51EC9" w:rsidRPr="00B51EC9" w:rsidRDefault="00B51EC9" w:rsidP="00B51EC9">
      <w:pPr>
        <w:numPr>
          <w:ilvl w:val="0"/>
          <w:numId w:val="3"/>
        </w:numPr>
        <w:shd w:val="clear" w:color="auto" w:fill="FFFFFF"/>
        <w:spacing w:after="0" w:line="360" w:lineRule="atLeast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>применять электронагревательные приборы в помещениях, занятых детьми.</w:t>
      </w:r>
    </w:p>
    <w:p w:rsidR="00B51EC9" w:rsidRPr="00B51EC9" w:rsidRDefault="00B51EC9" w:rsidP="00B51EC9">
      <w:pPr>
        <w:shd w:val="clear" w:color="auto" w:fill="FFFFFF"/>
        <w:spacing w:before="150" w:after="225" w:line="36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b/>
          <w:bCs/>
          <w:sz w:val="27"/>
          <w:szCs w:val="27"/>
          <w:lang w:eastAsia="ru-RU"/>
        </w:rPr>
        <w:t>2.2. Во время занятий и работ:</w:t>
      </w:r>
    </w:p>
    <w:p w:rsidR="00B51EC9" w:rsidRPr="00B51EC9" w:rsidRDefault="00B51EC9" w:rsidP="00B51EC9">
      <w:pPr>
        <w:shd w:val="clear" w:color="auto" w:fill="FFFFFF"/>
        <w:spacing w:before="150" w:after="225" w:line="36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>2.2.1. При эксплуатации электроустановок запрещается:</w:t>
      </w:r>
    </w:p>
    <w:p w:rsidR="00B51EC9" w:rsidRPr="00B51EC9" w:rsidRDefault="00B51EC9" w:rsidP="00B51EC9">
      <w:pPr>
        <w:numPr>
          <w:ilvl w:val="0"/>
          <w:numId w:val="4"/>
        </w:numPr>
        <w:shd w:val="clear" w:color="auto" w:fill="FFFFFF"/>
        <w:spacing w:after="0" w:line="360" w:lineRule="atLeast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>использовать электрооборудование и приборы в условиях, не соответствующих рекомендациям (инструкциям) предприятий-изготовителей, или имеющие неисправности, которые могут привести к пожару, а также использовать провода и кабели с поврежденной или потерявшей защитные свойства изоляцией;</w:t>
      </w:r>
    </w:p>
    <w:p w:rsidR="00B51EC9" w:rsidRPr="00B51EC9" w:rsidRDefault="00B51EC9" w:rsidP="00B51EC9">
      <w:pPr>
        <w:numPr>
          <w:ilvl w:val="0"/>
          <w:numId w:val="4"/>
        </w:numPr>
        <w:shd w:val="clear" w:color="auto" w:fill="FFFFFF"/>
        <w:spacing w:after="0" w:line="360" w:lineRule="atLeast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 xml:space="preserve">пользоваться поврежденными розетками, рубильниками, другими </w:t>
      </w:r>
      <w:proofErr w:type="spellStart"/>
      <w:r w:rsidRPr="00B51EC9">
        <w:rPr>
          <w:rFonts w:ascii="Arial" w:eastAsia="Times New Roman" w:hAnsi="Arial" w:cs="Arial"/>
          <w:sz w:val="27"/>
          <w:szCs w:val="27"/>
          <w:lang w:eastAsia="ru-RU"/>
        </w:rPr>
        <w:t>электроустановочными</w:t>
      </w:r>
      <w:proofErr w:type="spellEnd"/>
      <w:r w:rsidRPr="00B51EC9">
        <w:rPr>
          <w:rFonts w:ascii="Arial" w:eastAsia="Times New Roman" w:hAnsi="Arial" w:cs="Arial"/>
          <w:sz w:val="27"/>
          <w:szCs w:val="27"/>
          <w:lang w:eastAsia="ru-RU"/>
        </w:rPr>
        <w:t xml:space="preserve"> изделиями;</w:t>
      </w:r>
    </w:p>
    <w:p w:rsidR="00B51EC9" w:rsidRPr="00B51EC9" w:rsidRDefault="00B51EC9" w:rsidP="00B51EC9">
      <w:pPr>
        <w:numPr>
          <w:ilvl w:val="0"/>
          <w:numId w:val="4"/>
        </w:numPr>
        <w:shd w:val="clear" w:color="auto" w:fill="FFFFFF"/>
        <w:spacing w:after="0" w:line="360" w:lineRule="atLeast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>обертывать электролампы и светильники бумагой, тканью и другими горючими материалами, а также использовать их со снятыми колпаками (</w:t>
      </w:r>
      <w:proofErr w:type="spellStart"/>
      <w:r w:rsidRPr="00B51EC9">
        <w:rPr>
          <w:rFonts w:ascii="Arial" w:eastAsia="Times New Roman" w:hAnsi="Arial" w:cs="Arial"/>
          <w:sz w:val="27"/>
          <w:szCs w:val="27"/>
          <w:lang w:eastAsia="ru-RU"/>
        </w:rPr>
        <w:t>рассеивателями</w:t>
      </w:r>
      <w:proofErr w:type="spellEnd"/>
      <w:r w:rsidRPr="00B51EC9">
        <w:rPr>
          <w:rFonts w:ascii="Arial" w:eastAsia="Times New Roman" w:hAnsi="Arial" w:cs="Arial"/>
          <w:sz w:val="27"/>
          <w:szCs w:val="27"/>
          <w:lang w:eastAsia="ru-RU"/>
        </w:rPr>
        <w:t>);</w:t>
      </w:r>
    </w:p>
    <w:p w:rsidR="00B51EC9" w:rsidRPr="00B51EC9" w:rsidRDefault="00B51EC9" w:rsidP="00B51EC9">
      <w:pPr>
        <w:numPr>
          <w:ilvl w:val="0"/>
          <w:numId w:val="4"/>
        </w:numPr>
        <w:shd w:val="clear" w:color="auto" w:fill="FFFFFF"/>
        <w:spacing w:after="0" w:line="360" w:lineRule="atLeast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>использовать электроутюги, электроплитки, электрочайники и другие электронагревательные приборы в помещениях образовательного учреждения (</w:t>
      </w:r>
      <w:proofErr w:type="gramStart"/>
      <w:r w:rsidRPr="00B51EC9">
        <w:rPr>
          <w:rFonts w:ascii="Arial" w:eastAsia="Times New Roman" w:hAnsi="Arial" w:cs="Arial"/>
          <w:sz w:val="27"/>
          <w:szCs w:val="27"/>
          <w:lang w:eastAsia="ru-RU"/>
        </w:rPr>
        <w:t>кроме</w:t>
      </w:r>
      <w:proofErr w:type="gramEnd"/>
      <w:r w:rsidRPr="00B51EC9">
        <w:rPr>
          <w:rFonts w:ascii="Arial" w:eastAsia="Times New Roman" w:hAnsi="Arial" w:cs="Arial"/>
          <w:sz w:val="27"/>
          <w:szCs w:val="27"/>
          <w:lang w:eastAsia="ru-RU"/>
        </w:rPr>
        <w:t xml:space="preserve"> специальных);</w:t>
      </w:r>
    </w:p>
    <w:p w:rsidR="00B51EC9" w:rsidRPr="00B51EC9" w:rsidRDefault="00B51EC9" w:rsidP="00B51EC9">
      <w:pPr>
        <w:numPr>
          <w:ilvl w:val="0"/>
          <w:numId w:val="4"/>
        </w:numPr>
        <w:shd w:val="clear" w:color="auto" w:fill="FFFFFF"/>
        <w:spacing w:after="0" w:line="360" w:lineRule="atLeast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>использовать в специальных помещениях электроутюги, электроплитки, электрочайники и другие электронагревательные приборы без подставок из негорючих материалов;</w:t>
      </w:r>
    </w:p>
    <w:p w:rsidR="00B51EC9" w:rsidRPr="00B51EC9" w:rsidRDefault="00B51EC9" w:rsidP="00B51EC9">
      <w:pPr>
        <w:numPr>
          <w:ilvl w:val="0"/>
          <w:numId w:val="4"/>
        </w:numPr>
        <w:shd w:val="clear" w:color="auto" w:fill="FFFFFF"/>
        <w:spacing w:after="0" w:line="360" w:lineRule="atLeast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>оставлять без присмотра включенные в сеть эл</w:t>
      </w:r>
      <w:r w:rsidR="00B679FC">
        <w:rPr>
          <w:rFonts w:ascii="Arial" w:eastAsia="Times New Roman" w:hAnsi="Arial" w:cs="Arial"/>
          <w:sz w:val="27"/>
          <w:szCs w:val="27"/>
          <w:lang w:eastAsia="ru-RU"/>
        </w:rPr>
        <w:t>ектронагревательные приборы</w:t>
      </w:r>
      <w:r w:rsidRPr="00B51EC9">
        <w:rPr>
          <w:rFonts w:ascii="Arial" w:eastAsia="Times New Roman" w:hAnsi="Arial" w:cs="Arial"/>
          <w:sz w:val="27"/>
          <w:szCs w:val="27"/>
          <w:lang w:eastAsia="ru-RU"/>
        </w:rPr>
        <w:t>, средства вычислительной техники;</w:t>
      </w:r>
    </w:p>
    <w:p w:rsidR="00B51EC9" w:rsidRPr="00B51EC9" w:rsidRDefault="00B51EC9" w:rsidP="00B51EC9">
      <w:pPr>
        <w:numPr>
          <w:ilvl w:val="0"/>
          <w:numId w:val="4"/>
        </w:numPr>
        <w:shd w:val="clear" w:color="auto" w:fill="FFFFFF"/>
        <w:spacing w:after="0" w:line="360" w:lineRule="atLeast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lastRenderedPageBreak/>
        <w:t>применять нестандартные (самодельные) электронагревательные приборы, использовать некалиброванные плавкие вставки или другие самодельные аппараты защиты от перегрузки и короткого замыкания.</w:t>
      </w:r>
    </w:p>
    <w:p w:rsidR="00B51EC9" w:rsidRPr="00B51EC9" w:rsidRDefault="00B51EC9" w:rsidP="00B51EC9">
      <w:pPr>
        <w:shd w:val="clear" w:color="auto" w:fill="FFFFFF"/>
        <w:spacing w:before="150" w:after="225" w:line="36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>2.2.2. При обнаружении характерных специфических запахов гари, дыма, жженой изоляции, газа, все работы в данном помещении (помещениях) должны быть прекращены, незамедлительно поставлен в известность руководитель или дежурный администратор, приняты меры к установлению и устранению причин пожарной опасности (с привлечением квалифицированных специалистов).</w:t>
      </w:r>
    </w:p>
    <w:p w:rsidR="00B51EC9" w:rsidRPr="00B51EC9" w:rsidRDefault="00B51EC9" w:rsidP="00B51EC9">
      <w:pPr>
        <w:shd w:val="clear" w:color="auto" w:fill="FFFFFF"/>
        <w:spacing w:before="150" w:after="225" w:line="36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>2.2.3. При организации и проведении новогодних праздников и других мероприятий с массовым пребыванием людей (более 50 человек):</w:t>
      </w:r>
    </w:p>
    <w:p w:rsidR="00B51EC9" w:rsidRPr="00B51EC9" w:rsidRDefault="00B51EC9" w:rsidP="00B51EC9">
      <w:pPr>
        <w:numPr>
          <w:ilvl w:val="0"/>
          <w:numId w:val="5"/>
        </w:numPr>
        <w:shd w:val="clear" w:color="auto" w:fill="FFFFFF"/>
        <w:spacing w:after="0" w:line="360" w:lineRule="atLeast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B51EC9">
        <w:rPr>
          <w:rFonts w:ascii="Arial" w:eastAsia="Times New Roman" w:hAnsi="Arial" w:cs="Arial"/>
          <w:sz w:val="27"/>
          <w:szCs w:val="27"/>
          <w:lang w:eastAsia="ru-RU"/>
        </w:rPr>
        <w:t>разрешается использовать помещения, обеспеченные не менее чем двумя эвакуационными выходами, отвечающими требованиям норм проектирования, не имеющие на окнах решеток или с открытыми решетками и расположенные не выше 2-го этажа (в зданиях с горючими перекрытиями);</w:t>
      </w:r>
      <w:proofErr w:type="gramEnd"/>
    </w:p>
    <w:p w:rsidR="00B51EC9" w:rsidRPr="00B51EC9" w:rsidRDefault="00B51EC9" w:rsidP="00B51EC9">
      <w:pPr>
        <w:numPr>
          <w:ilvl w:val="0"/>
          <w:numId w:val="5"/>
        </w:numPr>
        <w:shd w:val="clear" w:color="auto" w:fill="FFFFFF"/>
        <w:spacing w:after="0" w:line="360" w:lineRule="atLeast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>елку необходимо устанавливать на устойчивом основании и с таким расчетом, чтобы ветви не касались стен и потолка;</w:t>
      </w:r>
    </w:p>
    <w:p w:rsidR="00B51EC9" w:rsidRPr="00B51EC9" w:rsidRDefault="00B51EC9" w:rsidP="00B51EC9">
      <w:pPr>
        <w:numPr>
          <w:ilvl w:val="0"/>
          <w:numId w:val="5"/>
        </w:numPr>
        <w:shd w:val="clear" w:color="auto" w:fill="FFFFFF"/>
        <w:spacing w:after="0" w:line="360" w:lineRule="atLeast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>при отсутствии в помещении электрического освещения мероприятия у елки разрешается проводить только в светлое время суток;</w:t>
      </w:r>
    </w:p>
    <w:p w:rsidR="00B51EC9" w:rsidRPr="00B51EC9" w:rsidRDefault="00B51EC9" w:rsidP="00B51EC9">
      <w:pPr>
        <w:numPr>
          <w:ilvl w:val="0"/>
          <w:numId w:val="5"/>
        </w:numPr>
        <w:shd w:val="clear" w:color="auto" w:fill="FFFFFF"/>
        <w:spacing w:after="0" w:line="360" w:lineRule="atLeast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>При использовании электрической осветительной сети без понижающего трансформатора на елке могут применяться гирлянды только с последовательным включением лампочек напряжением до 12</w:t>
      </w:r>
      <w:proofErr w:type="gramStart"/>
      <w:r w:rsidRPr="00B51EC9">
        <w:rPr>
          <w:rFonts w:ascii="Arial" w:eastAsia="Times New Roman" w:hAnsi="Arial" w:cs="Arial"/>
          <w:sz w:val="27"/>
          <w:szCs w:val="27"/>
          <w:lang w:eastAsia="ru-RU"/>
        </w:rPr>
        <w:t xml:space="preserve"> В</w:t>
      </w:r>
      <w:proofErr w:type="gramEnd"/>
      <w:r w:rsidRPr="00B51EC9">
        <w:rPr>
          <w:rFonts w:ascii="Arial" w:eastAsia="Times New Roman" w:hAnsi="Arial" w:cs="Arial"/>
          <w:sz w:val="27"/>
          <w:szCs w:val="27"/>
          <w:lang w:eastAsia="ru-RU"/>
        </w:rPr>
        <w:t>; мощность лампочек не должна превышать 25 Вт;</w:t>
      </w:r>
    </w:p>
    <w:p w:rsidR="00B51EC9" w:rsidRPr="00B51EC9" w:rsidRDefault="00B51EC9" w:rsidP="00B51EC9">
      <w:pPr>
        <w:numPr>
          <w:ilvl w:val="0"/>
          <w:numId w:val="5"/>
        </w:numPr>
        <w:shd w:val="clear" w:color="auto" w:fill="FFFFFF"/>
        <w:spacing w:after="0" w:line="360" w:lineRule="atLeast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>при обнаружении неисправности в иллюминации (нагрев проводов, мигание лампочек, искрение и т. п.) ее нужно немедленно обесточить.</w:t>
      </w:r>
    </w:p>
    <w:p w:rsidR="00B51EC9" w:rsidRPr="00B51EC9" w:rsidRDefault="00B51EC9" w:rsidP="00B51EC9">
      <w:pPr>
        <w:shd w:val="clear" w:color="auto" w:fill="FFFFFF"/>
        <w:spacing w:before="150" w:after="225" w:line="36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>2.2.4. </w:t>
      </w:r>
      <w:r w:rsidRPr="00B51EC9">
        <w:rPr>
          <w:rFonts w:ascii="Arial" w:eastAsia="Times New Roman" w:hAnsi="Arial" w:cs="Arial"/>
          <w:b/>
          <w:bCs/>
          <w:sz w:val="27"/>
          <w:szCs w:val="27"/>
          <w:lang w:eastAsia="ru-RU"/>
        </w:rPr>
        <w:t>Запрещается:</w:t>
      </w:r>
    </w:p>
    <w:p w:rsidR="00B51EC9" w:rsidRPr="00B51EC9" w:rsidRDefault="00B51EC9" w:rsidP="00B51EC9">
      <w:pPr>
        <w:numPr>
          <w:ilvl w:val="0"/>
          <w:numId w:val="6"/>
        </w:numPr>
        <w:shd w:val="clear" w:color="auto" w:fill="FFFFFF"/>
        <w:spacing w:after="0" w:line="360" w:lineRule="atLeast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>применять дуговые прожекторы, свечи и хлопушки, зажигать фейерверки и устраивать другие световые пожароопасные эффекты, способные привести к пожару;</w:t>
      </w:r>
    </w:p>
    <w:p w:rsidR="00B51EC9" w:rsidRPr="00B51EC9" w:rsidRDefault="00B51EC9" w:rsidP="00B51EC9">
      <w:pPr>
        <w:numPr>
          <w:ilvl w:val="0"/>
          <w:numId w:val="6"/>
        </w:numPr>
        <w:shd w:val="clear" w:color="auto" w:fill="FFFFFF"/>
        <w:spacing w:after="0" w:line="360" w:lineRule="atLeast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>украшать елку целлулоидными игрушками, а также марлей и ватой, не пропитанными огнезащитными составами;</w:t>
      </w:r>
    </w:p>
    <w:p w:rsidR="00B51EC9" w:rsidRPr="00B51EC9" w:rsidRDefault="00B51EC9" w:rsidP="00B51EC9">
      <w:pPr>
        <w:numPr>
          <w:ilvl w:val="0"/>
          <w:numId w:val="6"/>
        </w:numPr>
        <w:shd w:val="clear" w:color="auto" w:fill="FFFFFF"/>
        <w:spacing w:after="0" w:line="360" w:lineRule="atLeast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>одевать детей в костюмы из легкогорючих материалов;</w:t>
      </w:r>
    </w:p>
    <w:p w:rsidR="00B51EC9" w:rsidRPr="00B51EC9" w:rsidRDefault="00B51EC9" w:rsidP="00B51EC9">
      <w:pPr>
        <w:numPr>
          <w:ilvl w:val="0"/>
          <w:numId w:val="6"/>
        </w:numPr>
        <w:shd w:val="clear" w:color="auto" w:fill="FFFFFF"/>
        <w:spacing w:after="0" w:line="360" w:lineRule="atLeast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>проводить огневые, покрасочные и другие пожароопасные и взрывопожароопасные работы;</w:t>
      </w:r>
    </w:p>
    <w:p w:rsidR="00B51EC9" w:rsidRPr="00B51EC9" w:rsidRDefault="00B51EC9" w:rsidP="00B51EC9">
      <w:pPr>
        <w:numPr>
          <w:ilvl w:val="0"/>
          <w:numId w:val="6"/>
        </w:numPr>
        <w:shd w:val="clear" w:color="auto" w:fill="FFFFFF"/>
        <w:spacing w:after="0" w:line="360" w:lineRule="atLeast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>использовать ставни на окнах для затемнения помещений;</w:t>
      </w:r>
    </w:p>
    <w:p w:rsidR="00B51EC9" w:rsidRPr="00B51EC9" w:rsidRDefault="00B51EC9" w:rsidP="00B51EC9">
      <w:pPr>
        <w:numPr>
          <w:ilvl w:val="0"/>
          <w:numId w:val="6"/>
        </w:numPr>
        <w:shd w:val="clear" w:color="auto" w:fill="FFFFFF"/>
        <w:spacing w:after="0" w:line="360" w:lineRule="atLeast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lastRenderedPageBreak/>
        <w:t>уменьшать ширину проходов между рядами стульев и устанавливать в проходах дополнительные кресла, стулья и т. п.;</w:t>
      </w:r>
    </w:p>
    <w:p w:rsidR="00B51EC9" w:rsidRPr="00B51EC9" w:rsidRDefault="00B51EC9" w:rsidP="00B51EC9">
      <w:pPr>
        <w:numPr>
          <w:ilvl w:val="0"/>
          <w:numId w:val="6"/>
        </w:numPr>
        <w:shd w:val="clear" w:color="auto" w:fill="FFFFFF"/>
        <w:spacing w:after="0" w:line="360" w:lineRule="atLeast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>полностью гасить свет в помещении во время спектаклей и представлений;</w:t>
      </w:r>
    </w:p>
    <w:p w:rsidR="00B51EC9" w:rsidRPr="00B51EC9" w:rsidRDefault="00B51EC9" w:rsidP="00B51EC9">
      <w:pPr>
        <w:numPr>
          <w:ilvl w:val="0"/>
          <w:numId w:val="6"/>
        </w:numPr>
        <w:shd w:val="clear" w:color="auto" w:fill="FFFFFF"/>
        <w:spacing w:after="0" w:line="360" w:lineRule="atLeast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>допускать заполнение помещений людьми сверх установленной нормы.</w:t>
      </w:r>
    </w:p>
    <w:p w:rsidR="00B51EC9" w:rsidRPr="00B51EC9" w:rsidRDefault="00B51EC9" w:rsidP="00B51EC9">
      <w:pPr>
        <w:shd w:val="clear" w:color="auto" w:fill="FFFFFF"/>
        <w:spacing w:before="150" w:after="225" w:line="36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 xml:space="preserve">2.2.5. </w:t>
      </w:r>
      <w:proofErr w:type="gramStart"/>
      <w:r w:rsidRPr="00B51EC9">
        <w:rPr>
          <w:rFonts w:ascii="Arial" w:eastAsia="Times New Roman" w:hAnsi="Arial" w:cs="Arial"/>
          <w:sz w:val="27"/>
          <w:szCs w:val="27"/>
          <w:lang w:eastAsia="ru-RU"/>
        </w:rPr>
        <w:t>Ответственный</w:t>
      </w:r>
      <w:proofErr w:type="gramEnd"/>
      <w:r w:rsidRPr="00B51EC9">
        <w:rPr>
          <w:rFonts w:ascii="Arial" w:eastAsia="Times New Roman" w:hAnsi="Arial" w:cs="Arial"/>
          <w:sz w:val="27"/>
          <w:szCs w:val="27"/>
          <w:lang w:eastAsia="ru-RU"/>
        </w:rPr>
        <w:t xml:space="preserve"> за проведение мероприятий обязан обеспечивать дежурство ответственных лиц на сцене и в залах.</w:t>
      </w:r>
    </w:p>
    <w:p w:rsidR="00B51EC9" w:rsidRPr="00B51EC9" w:rsidRDefault="00B51EC9" w:rsidP="00B51EC9">
      <w:pPr>
        <w:shd w:val="clear" w:color="auto" w:fill="FFFFFF"/>
        <w:spacing w:before="150" w:after="225" w:line="36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>2.2.6. При устройстве софитов необходимо применять только негорючие материалы, а их корпуса изолировать от поддерживающих тросов.</w:t>
      </w:r>
    </w:p>
    <w:p w:rsidR="00B51EC9" w:rsidRPr="00B51EC9" w:rsidRDefault="00B51EC9" w:rsidP="00B51EC9">
      <w:pPr>
        <w:shd w:val="clear" w:color="auto" w:fill="FFFFFF"/>
        <w:spacing w:before="150" w:after="225" w:line="36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>2.2.7. Прожекторы и софиты следует размещать на расстоянии не менее 0,5 м от горючих конструкций и материалов, а линзовые прожекторы – не менее 2 м.</w:t>
      </w:r>
    </w:p>
    <w:p w:rsidR="00B51EC9" w:rsidRPr="00B51EC9" w:rsidRDefault="00B51EC9" w:rsidP="00B51EC9">
      <w:pPr>
        <w:shd w:val="clear" w:color="auto" w:fill="FFFFFF"/>
        <w:spacing w:before="150" w:after="225" w:line="36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>2.2.8. Светофильтры для прожекторов и софитов должны быть из негорючих материалов.</w:t>
      </w:r>
    </w:p>
    <w:p w:rsidR="00B51EC9" w:rsidRPr="00B51EC9" w:rsidRDefault="00B51EC9" w:rsidP="00B51EC9">
      <w:pPr>
        <w:shd w:val="clear" w:color="auto" w:fill="FFFFFF"/>
        <w:spacing w:before="150" w:after="225" w:line="36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>2.2.9. </w:t>
      </w:r>
      <w:r w:rsidRPr="00B51EC9">
        <w:rPr>
          <w:rFonts w:ascii="Arial" w:eastAsia="Times New Roman" w:hAnsi="Arial" w:cs="Arial"/>
          <w:b/>
          <w:bCs/>
          <w:sz w:val="27"/>
          <w:szCs w:val="27"/>
          <w:lang w:eastAsia="ru-RU"/>
        </w:rPr>
        <w:t>Запрещается:</w:t>
      </w:r>
    </w:p>
    <w:p w:rsidR="00B51EC9" w:rsidRPr="00B51EC9" w:rsidRDefault="00B51EC9" w:rsidP="00B51EC9">
      <w:pPr>
        <w:numPr>
          <w:ilvl w:val="0"/>
          <w:numId w:val="7"/>
        </w:numPr>
        <w:shd w:val="clear" w:color="auto" w:fill="FFFFFF"/>
        <w:spacing w:after="0" w:line="360" w:lineRule="atLeast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>проводить огневые, сварочные и другие виды пожароопасных работ в здании образовательного учреждения при наличии в помещениях людей, а также без письменного приказа руководителя образовательного учреждения;</w:t>
      </w:r>
    </w:p>
    <w:p w:rsidR="00B51EC9" w:rsidRPr="00B51EC9" w:rsidRDefault="00B51EC9" w:rsidP="00B51EC9">
      <w:pPr>
        <w:numPr>
          <w:ilvl w:val="0"/>
          <w:numId w:val="7"/>
        </w:numPr>
        <w:shd w:val="clear" w:color="auto" w:fill="FFFFFF"/>
        <w:spacing w:after="0" w:line="360" w:lineRule="atLeast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 xml:space="preserve">проводить уборку помещений с применением бензина, керосина и </w:t>
      </w:r>
      <w:proofErr w:type="gramStart"/>
      <w:r w:rsidRPr="00B51EC9">
        <w:rPr>
          <w:rFonts w:ascii="Arial" w:eastAsia="Times New Roman" w:hAnsi="Arial" w:cs="Arial"/>
          <w:sz w:val="27"/>
          <w:szCs w:val="27"/>
          <w:lang w:eastAsia="ru-RU"/>
        </w:rPr>
        <w:t>других</w:t>
      </w:r>
      <w:proofErr w:type="gramEnd"/>
      <w:r w:rsidRPr="00B51EC9">
        <w:rPr>
          <w:rFonts w:ascii="Arial" w:eastAsia="Times New Roman" w:hAnsi="Arial" w:cs="Arial"/>
          <w:sz w:val="27"/>
          <w:szCs w:val="27"/>
          <w:lang w:eastAsia="ru-RU"/>
        </w:rPr>
        <w:t xml:space="preserve"> легко воспламеняющихся и горючих жидкостей, а также производить отогревание замерзших труб любыми способами с применением открытого огня;</w:t>
      </w:r>
    </w:p>
    <w:p w:rsidR="00B51EC9" w:rsidRPr="00B51EC9" w:rsidRDefault="00B51EC9" w:rsidP="00B51EC9">
      <w:pPr>
        <w:numPr>
          <w:ilvl w:val="0"/>
          <w:numId w:val="7"/>
        </w:numPr>
        <w:shd w:val="clear" w:color="auto" w:fill="FFFFFF"/>
        <w:spacing w:after="0" w:line="360" w:lineRule="atLeast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>включать в одну розетку несколько бытовых электрических приборов большой мощности, пользоваться самодельными электрическими приборами;</w:t>
      </w:r>
    </w:p>
    <w:p w:rsidR="00B51EC9" w:rsidRPr="00B51EC9" w:rsidRDefault="00B51EC9" w:rsidP="00B51EC9">
      <w:pPr>
        <w:numPr>
          <w:ilvl w:val="0"/>
          <w:numId w:val="7"/>
        </w:numPr>
        <w:shd w:val="clear" w:color="auto" w:fill="FFFFFF"/>
        <w:spacing w:after="0" w:line="360" w:lineRule="atLeast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>разогревать на открытом огне краски, лаки, мастики;</w:t>
      </w:r>
    </w:p>
    <w:p w:rsidR="00B51EC9" w:rsidRPr="00B51EC9" w:rsidRDefault="00B51EC9" w:rsidP="00B51EC9">
      <w:pPr>
        <w:numPr>
          <w:ilvl w:val="0"/>
          <w:numId w:val="7"/>
        </w:numPr>
        <w:shd w:val="clear" w:color="auto" w:fill="FFFFFF"/>
        <w:spacing w:after="0" w:line="360" w:lineRule="atLeast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>оставлять включенные газовые приборы без контроля;</w:t>
      </w:r>
    </w:p>
    <w:p w:rsidR="00B51EC9" w:rsidRPr="00B51EC9" w:rsidRDefault="00B51EC9" w:rsidP="00B51EC9">
      <w:pPr>
        <w:numPr>
          <w:ilvl w:val="0"/>
          <w:numId w:val="7"/>
        </w:numPr>
        <w:shd w:val="clear" w:color="auto" w:fill="FFFFFF"/>
        <w:spacing w:after="0" w:line="360" w:lineRule="atLeast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>при запахе газа зажигать спички, включать свет и электроприборы.</w:t>
      </w:r>
    </w:p>
    <w:p w:rsidR="00B51EC9" w:rsidRPr="00B51EC9" w:rsidRDefault="00B51EC9" w:rsidP="00B51EC9">
      <w:pPr>
        <w:shd w:val="clear" w:color="auto" w:fill="FFFFFF"/>
        <w:spacing w:before="150" w:after="225" w:line="36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b/>
          <w:bCs/>
          <w:sz w:val="27"/>
          <w:szCs w:val="27"/>
          <w:lang w:eastAsia="ru-RU"/>
        </w:rPr>
        <w:t>2.3. По окончании занятий и работ:</w:t>
      </w:r>
    </w:p>
    <w:p w:rsidR="00B51EC9" w:rsidRPr="00B51EC9" w:rsidRDefault="00B51EC9" w:rsidP="00B51EC9">
      <w:pPr>
        <w:shd w:val="clear" w:color="auto" w:fill="FFFFFF"/>
        <w:spacing w:before="150" w:after="225" w:line="36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 xml:space="preserve">2.3.1. Во всех помещениях (независимо от назначения), которые по окончании работ закрываются и не контролируются дежурным персоналом, все электроустановки и электроприборы должны быть обесточены (за исключением дежурного и аварийного освещения, </w:t>
      </w:r>
      <w:r w:rsidRPr="00B51EC9">
        <w:rPr>
          <w:rFonts w:ascii="Arial" w:eastAsia="Times New Roman" w:hAnsi="Arial" w:cs="Arial"/>
          <w:sz w:val="27"/>
          <w:szCs w:val="27"/>
          <w:lang w:eastAsia="ru-RU"/>
        </w:rPr>
        <w:lastRenderedPageBreak/>
        <w:t>автоматических установок пожаротушения, пожарной и охранной сигнализации).</w:t>
      </w:r>
    </w:p>
    <w:p w:rsidR="00B51EC9" w:rsidRPr="00B51EC9" w:rsidRDefault="00B51EC9" w:rsidP="00B51EC9">
      <w:pPr>
        <w:shd w:val="clear" w:color="auto" w:fill="FFFFFF"/>
        <w:spacing w:before="150" w:after="225" w:line="36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>2.3.2. По окончании занятий и работ в кабинетах, лабораториях и мастерских все пожароопасные и взрывопожароопасные вещества и материалы следует убрать в специально оборудованные помещения.</w:t>
      </w:r>
    </w:p>
    <w:p w:rsidR="00B51EC9" w:rsidRPr="00B51EC9" w:rsidRDefault="00B51EC9" w:rsidP="00B51EC9">
      <w:pPr>
        <w:shd w:val="clear" w:color="auto" w:fill="FFFFFF"/>
        <w:spacing w:before="150" w:after="225" w:line="36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b/>
          <w:bCs/>
          <w:sz w:val="27"/>
          <w:szCs w:val="27"/>
          <w:lang w:eastAsia="ru-RU"/>
        </w:rPr>
        <w:t>3. Действия при возникновении пожара</w:t>
      </w:r>
    </w:p>
    <w:p w:rsidR="00B51EC9" w:rsidRPr="00B51EC9" w:rsidRDefault="00B51EC9" w:rsidP="00B51EC9">
      <w:pPr>
        <w:shd w:val="clear" w:color="auto" w:fill="FFFFFF"/>
        <w:spacing w:before="150" w:after="225" w:line="36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>3.1. При обнаружении очага возгорания в образовательном учреждении любым возможным способом необходимо постараться загасить пламя в «зародыше» с обязательным соблюдением мер личной безопасности.</w:t>
      </w:r>
    </w:p>
    <w:p w:rsidR="00B51EC9" w:rsidRPr="00B51EC9" w:rsidRDefault="00B51EC9" w:rsidP="00B51EC9">
      <w:pPr>
        <w:shd w:val="clear" w:color="auto" w:fill="FFFFFF"/>
        <w:spacing w:before="150" w:after="225" w:line="36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 xml:space="preserve">3.2. Необходимо помнить, что все огнетушители работают очень непродолжительное время: пенные – 60 – 80 </w:t>
      </w:r>
      <w:proofErr w:type="gramStart"/>
      <w:r w:rsidRPr="00B51EC9">
        <w:rPr>
          <w:rFonts w:ascii="Arial" w:eastAsia="Times New Roman" w:hAnsi="Arial" w:cs="Arial"/>
          <w:sz w:val="27"/>
          <w:szCs w:val="27"/>
          <w:lang w:eastAsia="ru-RU"/>
        </w:rPr>
        <w:t>с</w:t>
      </w:r>
      <w:proofErr w:type="gramEnd"/>
      <w:r w:rsidRPr="00B51EC9">
        <w:rPr>
          <w:rFonts w:ascii="Arial" w:eastAsia="Times New Roman" w:hAnsi="Arial" w:cs="Arial"/>
          <w:sz w:val="27"/>
          <w:szCs w:val="27"/>
          <w:lang w:eastAsia="ru-RU"/>
        </w:rPr>
        <w:t xml:space="preserve">, </w:t>
      </w:r>
      <w:proofErr w:type="gramStart"/>
      <w:r w:rsidRPr="00B51EC9">
        <w:rPr>
          <w:rFonts w:ascii="Arial" w:eastAsia="Times New Roman" w:hAnsi="Arial" w:cs="Arial"/>
          <w:sz w:val="27"/>
          <w:szCs w:val="27"/>
          <w:lang w:eastAsia="ru-RU"/>
        </w:rPr>
        <w:t>углекислотные</w:t>
      </w:r>
      <w:proofErr w:type="gramEnd"/>
      <w:r w:rsidRPr="00B51EC9">
        <w:rPr>
          <w:rFonts w:ascii="Arial" w:eastAsia="Times New Roman" w:hAnsi="Arial" w:cs="Arial"/>
          <w:sz w:val="27"/>
          <w:szCs w:val="27"/>
          <w:lang w:eastAsia="ru-RU"/>
        </w:rPr>
        <w:t xml:space="preserve"> – 25 – 45 с, порошковые – 10 – 15 с. Приводить их в действие следует непосредственно возле очага пожара.</w:t>
      </w:r>
    </w:p>
    <w:p w:rsidR="00B51EC9" w:rsidRPr="00B51EC9" w:rsidRDefault="00B51EC9" w:rsidP="00B51EC9">
      <w:pPr>
        <w:shd w:val="clear" w:color="auto" w:fill="FFFFFF"/>
        <w:spacing w:before="150" w:after="225" w:line="36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 xml:space="preserve">3.3. При тушении пожаров в электроустановках нужно как можно быстрее обесточить (отключить) систему электроснабжения отдельного </w:t>
      </w:r>
      <w:proofErr w:type="spellStart"/>
      <w:r w:rsidRPr="00B51EC9">
        <w:rPr>
          <w:rFonts w:ascii="Arial" w:eastAsia="Times New Roman" w:hAnsi="Arial" w:cs="Arial"/>
          <w:sz w:val="27"/>
          <w:szCs w:val="27"/>
          <w:lang w:eastAsia="ru-RU"/>
        </w:rPr>
        <w:t>электроприемника</w:t>
      </w:r>
      <w:proofErr w:type="spellEnd"/>
      <w:r w:rsidRPr="00B51EC9">
        <w:rPr>
          <w:rFonts w:ascii="Arial" w:eastAsia="Times New Roman" w:hAnsi="Arial" w:cs="Arial"/>
          <w:sz w:val="27"/>
          <w:szCs w:val="27"/>
          <w:lang w:eastAsia="ru-RU"/>
        </w:rPr>
        <w:t>, помещения или всего образовательного учреждения. В этом случае для тушения пожаров можно использовать только углекислотные или порошковые огнетушители. Воду и пенные огнетушители применять нельзя.</w:t>
      </w:r>
    </w:p>
    <w:p w:rsidR="00B51EC9" w:rsidRPr="00B51EC9" w:rsidRDefault="00B51EC9" w:rsidP="00B51EC9">
      <w:pPr>
        <w:shd w:val="clear" w:color="auto" w:fill="FFFFFF"/>
        <w:spacing w:before="150" w:after="225" w:line="36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>3.4. Если очаг возгорания разрастается, немедленно сообщить о пожаре в ближа</w:t>
      </w:r>
      <w:r w:rsidR="00D525BF">
        <w:rPr>
          <w:rFonts w:ascii="Arial" w:eastAsia="Times New Roman" w:hAnsi="Arial" w:cs="Arial"/>
          <w:sz w:val="27"/>
          <w:szCs w:val="27"/>
          <w:lang w:eastAsia="ru-RU"/>
        </w:rPr>
        <w:t xml:space="preserve">йшую пожарную часть </w:t>
      </w:r>
      <w:bookmarkStart w:id="0" w:name="_GoBack"/>
      <w:bookmarkEnd w:id="0"/>
      <w:r w:rsidRPr="00B51EC9">
        <w:rPr>
          <w:rFonts w:ascii="Arial" w:eastAsia="Times New Roman" w:hAnsi="Arial" w:cs="Arial"/>
          <w:sz w:val="27"/>
          <w:szCs w:val="27"/>
          <w:lang w:eastAsia="ru-RU"/>
        </w:rPr>
        <w:t>по телефону 01.</w:t>
      </w:r>
    </w:p>
    <w:p w:rsidR="00B51EC9" w:rsidRPr="00B51EC9" w:rsidRDefault="00B51EC9" w:rsidP="00B51EC9">
      <w:pPr>
        <w:shd w:val="clear" w:color="auto" w:fill="FFFFFF"/>
        <w:spacing w:before="150" w:after="225" w:line="36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 xml:space="preserve">3.5. Немедленно оповестить как можно больше работников о пожаре и </w:t>
      </w:r>
      <w:proofErr w:type="gramStart"/>
      <w:r w:rsidRPr="00B51EC9">
        <w:rPr>
          <w:rFonts w:ascii="Arial" w:eastAsia="Times New Roman" w:hAnsi="Arial" w:cs="Arial"/>
          <w:sz w:val="27"/>
          <w:szCs w:val="27"/>
          <w:lang w:eastAsia="ru-RU"/>
        </w:rPr>
        <w:t>сообщить</w:t>
      </w:r>
      <w:proofErr w:type="gramEnd"/>
      <w:r w:rsidRPr="00B51EC9">
        <w:rPr>
          <w:rFonts w:ascii="Arial" w:eastAsia="Times New Roman" w:hAnsi="Arial" w:cs="Arial"/>
          <w:sz w:val="27"/>
          <w:szCs w:val="27"/>
          <w:lang w:eastAsia="ru-RU"/>
        </w:rPr>
        <w:t xml:space="preserve"> о нем руководителю образовательного учреждения, а при невозможности – другому должностному лицу.</w:t>
      </w:r>
    </w:p>
    <w:p w:rsidR="00B51EC9" w:rsidRPr="00B51EC9" w:rsidRDefault="00B51EC9" w:rsidP="00B51EC9">
      <w:pPr>
        <w:shd w:val="clear" w:color="auto" w:fill="FFFFFF"/>
        <w:spacing w:before="150" w:after="225" w:line="36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>3.6. При последующем развитии событий следует руководствоваться указаниями руководителя учреждения или должностного лица, заменяющего его.</w:t>
      </w:r>
    </w:p>
    <w:p w:rsidR="00B51EC9" w:rsidRPr="00B51EC9" w:rsidRDefault="00B51EC9" w:rsidP="00B51EC9">
      <w:pPr>
        <w:shd w:val="clear" w:color="auto" w:fill="FFFFFF"/>
        <w:spacing w:before="150" w:after="225" w:line="36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>3.7. Открыть все эвакуационные выходы, эвакуировать с горящего этажа и с верхних этажей всех людей, находящихся в учреждении. Нельзя использовать для эвакуации лифты, подъемники и т. п.</w:t>
      </w:r>
    </w:p>
    <w:p w:rsidR="00B51EC9" w:rsidRPr="00B51EC9" w:rsidRDefault="00B51EC9" w:rsidP="00B51EC9">
      <w:pPr>
        <w:shd w:val="clear" w:color="auto" w:fill="FFFFFF"/>
        <w:spacing w:before="150" w:after="225" w:line="36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>3.8. Особое внимание следует обратить на безопасность обучающихся, в первую очередь несовершеннолетних. С соблюдением мер личной безопасности постараться вынести из здания имущество и документы.</w:t>
      </w:r>
    </w:p>
    <w:p w:rsidR="00B51EC9" w:rsidRPr="00B51EC9" w:rsidRDefault="00B51EC9" w:rsidP="00B51EC9">
      <w:pPr>
        <w:shd w:val="clear" w:color="auto" w:fill="FFFFFF"/>
        <w:spacing w:before="150" w:after="225" w:line="36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lastRenderedPageBreak/>
        <w:t>3.9. При возгорании одежды попытаться сбросить ее. Если это сделать не удается, упасть на пол и, перекатываясь, сбить пламя; можно накрыть горящую одежду куском плотной ткани, облиться водой, но ни в коем случае не бежать – бег только усилит интенсивность горения.</w:t>
      </w:r>
    </w:p>
    <w:p w:rsidR="00B51EC9" w:rsidRPr="00B51EC9" w:rsidRDefault="00B51EC9" w:rsidP="00B51EC9">
      <w:pPr>
        <w:shd w:val="clear" w:color="auto" w:fill="FFFFFF"/>
        <w:spacing w:before="150" w:after="225" w:line="36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>3.10. В загоревшемся помещении не нужно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к выходу.</w:t>
      </w:r>
    </w:p>
    <w:p w:rsidR="00B51EC9" w:rsidRPr="00B51EC9" w:rsidRDefault="00B51EC9" w:rsidP="00B51EC9">
      <w:pPr>
        <w:shd w:val="clear" w:color="auto" w:fill="FFFFFF"/>
        <w:spacing w:before="150" w:after="225" w:line="36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>3.11. Приложить усилия, чтобы исключить состояние страха и паники. Они часто толкают людей на безрассудные поступки.</w:t>
      </w:r>
    </w:p>
    <w:p w:rsidR="00B51EC9" w:rsidRPr="00B51EC9" w:rsidRDefault="00B51EC9" w:rsidP="00B51EC9">
      <w:pPr>
        <w:shd w:val="clear" w:color="auto" w:fill="FFFFFF"/>
        <w:spacing w:before="150" w:after="225" w:line="36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b/>
          <w:bCs/>
          <w:sz w:val="27"/>
          <w:szCs w:val="27"/>
          <w:lang w:eastAsia="ru-RU"/>
        </w:rPr>
        <w:t>4. Оказание первой доврачебной помощи пострадавшим на пожаре</w:t>
      </w:r>
    </w:p>
    <w:p w:rsidR="00B51EC9" w:rsidRPr="00B51EC9" w:rsidRDefault="00B51EC9" w:rsidP="00B51EC9">
      <w:pPr>
        <w:shd w:val="clear" w:color="auto" w:fill="FFFFFF"/>
        <w:spacing w:before="150" w:after="225" w:line="36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>4.1. Наиболее характерными видами повреждения при пожаре являются: травматический шок, термический ожог, удушье, ушибы, переломы, ранения.</w:t>
      </w:r>
    </w:p>
    <w:p w:rsidR="00B51EC9" w:rsidRPr="00B51EC9" w:rsidRDefault="00B51EC9" w:rsidP="00B51EC9">
      <w:pPr>
        <w:shd w:val="clear" w:color="auto" w:fill="FFFFFF"/>
        <w:spacing w:before="150" w:after="225" w:line="36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>4.2. </w:t>
      </w:r>
      <w:r w:rsidRPr="00B51EC9">
        <w:rPr>
          <w:rFonts w:ascii="Arial" w:eastAsia="Times New Roman" w:hAnsi="Arial" w:cs="Arial"/>
          <w:b/>
          <w:bCs/>
          <w:sz w:val="27"/>
          <w:szCs w:val="27"/>
          <w:lang w:eastAsia="ru-RU"/>
        </w:rPr>
        <w:t>Запрещается:</w:t>
      </w:r>
    </w:p>
    <w:p w:rsidR="00B51EC9" w:rsidRPr="00B51EC9" w:rsidRDefault="00B51EC9" w:rsidP="00B51EC9">
      <w:pPr>
        <w:numPr>
          <w:ilvl w:val="0"/>
          <w:numId w:val="8"/>
        </w:numPr>
        <w:shd w:val="clear" w:color="auto" w:fill="FFFFFF"/>
        <w:spacing w:after="0" w:line="360" w:lineRule="atLeast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>перетаскивать пострадавшего на другое место, если ему ничто не угрожает и если первую доврачебную помощь можно оказывать на месте. Особенно это касается пострадавших с переломами, повреждениями позвоночника, имеющих проникающие ранения;</w:t>
      </w:r>
    </w:p>
    <w:p w:rsidR="00B51EC9" w:rsidRPr="00B51EC9" w:rsidRDefault="00B51EC9" w:rsidP="00B51EC9">
      <w:pPr>
        <w:numPr>
          <w:ilvl w:val="0"/>
          <w:numId w:val="8"/>
        </w:numPr>
        <w:shd w:val="clear" w:color="auto" w:fill="FFFFFF"/>
        <w:spacing w:after="0" w:line="360" w:lineRule="atLeast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>давать воду, лекарства находящемуся без сознания пострадавшему, т.к. он может задохнуться;</w:t>
      </w:r>
    </w:p>
    <w:p w:rsidR="00B51EC9" w:rsidRPr="00B51EC9" w:rsidRDefault="00B51EC9" w:rsidP="00B51EC9">
      <w:pPr>
        <w:numPr>
          <w:ilvl w:val="0"/>
          <w:numId w:val="8"/>
        </w:numPr>
        <w:shd w:val="clear" w:color="auto" w:fill="FFFFFF"/>
        <w:spacing w:after="0" w:line="360" w:lineRule="atLeast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>удалять инородные тела, выступающие из грудной, брюшной полости или черепной коробки, даже если кажется, что их легко можно вытащить;</w:t>
      </w:r>
    </w:p>
    <w:p w:rsidR="00B51EC9" w:rsidRPr="00B51EC9" w:rsidRDefault="00B51EC9" w:rsidP="00B51EC9">
      <w:pPr>
        <w:numPr>
          <w:ilvl w:val="0"/>
          <w:numId w:val="8"/>
        </w:numPr>
        <w:shd w:val="clear" w:color="auto" w:fill="FFFFFF"/>
        <w:spacing w:after="0" w:line="360" w:lineRule="atLeast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>оставлять находящегося без сознания пострадавшего на спине, чтобы он не захлебнулся в случае рвоты или кровотечения.</w:t>
      </w:r>
    </w:p>
    <w:p w:rsidR="00B51EC9" w:rsidRPr="00B51EC9" w:rsidRDefault="00B51EC9" w:rsidP="00B51EC9">
      <w:pPr>
        <w:shd w:val="clear" w:color="auto" w:fill="FFFFFF"/>
        <w:spacing w:before="150" w:after="225" w:line="36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>4.3.</w:t>
      </w:r>
      <w:r w:rsidRPr="00B51EC9">
        <w:rPr>
          <w:rFonts w:ascii="Arial" w:eastAsia="Times New Roman" w:hAnsi="Arial" w:cs="Arial"/>
          <w:b/>
          <w:bCs/>
          <w:sz w:val="27"/>
          <w:szCs w:val="27"/>
          <w:lang w:eastAsia="ru-RU"/>
        </w:rPr>
        <w:t> Необходимо:</w:t>
      </w:r>
    </w:p>
    <w:p w:rsidR="00B51EC9" w:rsidRPr="00B51EC9" w:rsidRDefault="00B51EC9" w:rsidP="00B51EC9">
      <w:pPr>
        <w:numPr>
          <w:ilvl w:val="0"/>
          <w:numId w:val="9"/>
        </w:numPr>
        <w:shd w:val="clear" w:color="auto" w:fill="FFFFFF"/>
        <w:spacing w:after="0" w:line="360" w:lineRule="atLeast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 xml:space="preserve">как можно быстрее вызвать «Скорую помощь», точно и внятно назвав место, где произошло несчастье. Если не </w:t>
      </w:r>
      <w:proofErr w:type="gramStart"/>
      <w:r w:rsidRPr="00B51EC9">
        <w:rPr>
          <w:rFonts w:ascii="Arial" w:eastAsia="Times New Roman" w:hAnsi="Arial" w:cs="Arial"/>
          <w:sz w:val="27"/>
          <w:szCs w:val="27"/>
          <w:lang w:eastAsia="ru-RU"/>
        </w:rPr>
        <w:t>уверены</w:t>
      </w:r>
      <w:proofErr w:type="gramEnd"/>
      <w:r w:rsidRPr="00B51EC9">
        <w:rPr>
          <w:rFonts w:ascii="Arial" w:eastAsia="Times New Roman" w:hAnsi="Arial" w:cs="Arial"/>
          <w:sz w:val="27"/>
          <w:szCs w:val="27"/>
          <w:lang w:eastAsia="ru-RU"/>
        </w:rPr>
        <w:t>, что вас правильно поняли, звонок лучше продублировать;</w:t>
      </w:r>
    </w:p>
    <w:p w:rsidR="00B51EC9" w:rsidRPr="00B51EC9" w:rsidRDefault="00B51EC9" w:rsidP="00B51EC9">
      <w:pPr>
        <w:numPr>
          <w:ilvl w:val="0"/>
          <w:numId w:val="9"/>
        </w:numPr>
        <w:shd w:val="clear" w:color="auto" w:fill="FFFFFF"/>
        <w:spacing w:after="0" w:line="360" w:lineRule="atLeast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>до приезда «Скорой помощи» попытаться найти медицинского работника, который сможет оказать пострадавшему более квалифицированную помощь;</w:t>
      </w:r>
    </w:p>
    <w:p w:rsidR="00B51EC9" w:rsidRPr="00B51EC9" w:rsidRDefault="00B51EC9" w:rsidP="00B51EC9">
      <w:pPr>
        <w:numPr>
          <w:ilvl w:val="0"/>
          <w:numId w:val="9"/>
        </w:numPr>
        <w:shd w:val="clear" w:color="auto" w:fill="FFFFFF"/>
        <w:spacing w:after="0" w:line="360" w:lineRule="atLeast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>в случае, когда промедление может угрожать жизни пострадавшего, следует оказать ему первую доврачебную помощь, не забывая об основополагающем медицинском принципе – «не навреди».</w:t>
      </w:r>
    </w:p>
    <w:p w:rsidR="00B51EC9" w:rsidRPr="00B51EC9" w:rsidRDefault="00B51EC9" w:rsidP="00B51EC9">
      <w:pPr>
        <w:shd w:val="clear" w:color="auto" w:fill="FFFFFF"/>
        <w:spacing w:before="150" w:after="225" w:line="36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lastRenderedPageBreak/>
        <w:t>4.4. </w:t>
      </w:r>
      <w:r w:rsidRPr="00B51EC9">
        <w:rPr>
          <w:rFonts w:ascii="Arial" w:eastAsia="Times New Roman" w:hAnsi="Arial" w:cs="Arial"/>
          <w:b/>
          <w:bCs/>
          <w:sz w:val="27"/>
          <w:szCs w:val="27"/>
          <w:lang w:eastAsia="ru-RU"/>
        </w:rPr>
        <w:t>Основные</w:t>
      </w:r>
      <w:r w:rsidRPr="00B51EC9">
        <w:rPr>
          <w:rFonts w:ascii="Arial" w:eastAsia="Times New Roman" w:hAnsi="Arial" w:cs="Arial"/>
          <w:sz w:val="27"/>
          <w:szCs w:val="27"/>
          <w:lang w:eastAsia="ru-RU"/>
        </w:rPr>
        <w:t> </w:t>
      </w:r>
      <w:r w:rsidRPr="00B51EC9">
        <w:rPr>
          <w:rFonts w:ascii="Arial" w:eastAsia="Times New Roman" w:hAnsi="Arial" w:cs="Arial"/>
          <w:b/>
          <w:bCs/>
          <w:sz w:val="27"/>
          <w:szCs w:val="27"/>
          <w:lang w:eastAsia="ru-RU"/>
        </w:rPr>
        <w:t>действия при оказании первой доврачебной помощи</w:t>
      </w:r>
      <w:r w:rsidRPr="00B51EC9">
        <w:rPr>
          <w:rFonts w:ascii="Arial" w:eastAsia="Times New Roman" w:hAnsi="Arial" w:cs="Arial"/>
          <w:sz w:val="27"/>
          <w:szCs w:val="27"/>
          <w:lang w:eastAsia="ru-RU"/>
        </w:rPr>
        <w:t>:</w:t>
      </w:r>
    </w:p>
    <w:p w:rsidR="00B51EC9" w:rsidRPr="00B51EC9" w:rsidRDefault="00B51EC9" w:rsidP="00B51EC9">
      <w:pPr>
        <w:shd w:val="clear" w:color="auto" w:fill="FFFFFF"/>
        <w:spacing w:before="150" w:after="225" w:line="36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>4.4.1. </w:t>
      </w:r>
      <w:r w:rsidRPr="00B51EC9">
        <w:rPr>
          <w:rFonts w:ascii="Arial" w:eastAsia="Times New Roman" w:hAnsi="Arial" w:cs="Arial"/>
          <w:b/>
          <w:bCs/>
          <w:sz w:val="27"/>
          <w:szCs w:val="27"/>
          <w:lang w:eastAsia="ru-RU"/>
        </w:rPr>
        <w:t>При травматическом шоке необходимо:</w:t>
      </w:r>
    </w:p>
    <w:p w:rsidR="00B51EC9" w:rsidRPr="00B51EC9" w:rsidRDefault="00B51EC9" w:rsidP="00B51EC9">
      <w:pPr>
        <w:numPr>
          <w:ilvl w:val="0"/>
          <w:numId w:val="10"/>
        </w:numPr>
        <w:shd w:val="clear" w:color="auto" w:fill="FFFFFF"/>
        <w:spacing w:after="0" w:line="360" w:lineRule="atLeast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>осторожно уложить пострадавшего на спину, при рвоте повернуть голову набок;</w:t>
      </w:r>
    </w:p>
    <w:p w:rsidR="00B51EC9" w:rsidRPr="00B51EC9" w:rsidRDefault="00B51EC9" w:rsidP="00B51EC9">
      <w:pPr>
        <w:numPr>
          <w:ilvl w:val="0"/>
          <w:numId w:val="10"/>
        </w:numPr>
        <w:shd w:val="clear" w:color="auto" w:fill="FFFFFF"/>
        <w:spacing w:after="0" w:line="360" w:lineRule="atLeast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>проверить, есть ли дыхание, работает ли сердце. Если нет – начать реанимационные мероприятия;</w:t>
      </w:r>
    </w:p>
    <w:p w:rsidR="00B51EC9" w:rsidRPr="00B51EC9" w:rsidRDefault="00B51EC9" w:rsidP="00B51EC9">
      <w:pPr>
        <w:numPr>
          <w:ilvl w:val="0"/>
          <w:numId w:val="10"/>
        </w:numPr>
        <w:shd w:val="clear" w:color="auto" w:fill="FFFFFF"/>
        <w:spacing w:after="0" w:line="360" w:lineRule="atLeast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>быстро остановить кровотечение, иммобилизовать места переломов;</w:t>
      </w:r>
    </w:p>
    <w:p w:rsidR="00B51EC9" w:rsidRPr="00B51EC9" w:rsidRDefault="00B51EC9" w:rsidP="00B51EC9">
      <w:pPr>
        <w:numPr>
          <w:ilvl w:val="0"/>
          <w:numId w:val="10"/>
        </w:numPr>
        <w:shd w:val="clear" w:color="auto" w:fill="FFFFFF"/>
        <w:spacing w:after="0" w:line="360" w:lineRule="atLeast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 xml:space="preserve">дать </w:t>
      </w:r>
      <w:proofErr w:type="gramStart"/>
      <w:r w:rsidRPr="00B51EC9">
        <w:rPr>
          <w:rFonts w:ascii="Arial" w:eastAsia="Times New Roman" w:hAnsi="Arial" w:cs="Arial"/>
          <w:sz w:val="27"/>
          <w:szCs w:val="27"/>
          <w:lang w:eastAsia="ru-RU"/>
        </w:rPr>
        <w:t>обезболивающее</w:t>
      </w:r>
      <w:proofErr w:type="gramEnd"/>
      <w:r w:rsidRPr="00B51EC9">
        <w:rPr>
          <w:rFonts w:ascii="Arial" w:eastAsia="Times New Roman" w:hAnsi="Arial" w:cs="Arial"/>
          <w:sz w:val="27"/>
          <w:szCs w:val="27"/>
          <w:lang w:eastAsia="ru-RU"/>
        </w:rPr>
        <w:t>, при его отсутствии – 50 – 70 г алкоголя;</w:t>
      </w:r>
    </w:p>
    <w:p w:rsidR="00B51EC9" w:rsidRPr="00B51EC9" w:rsidRDefault="00B51EC9" w:rsidP="00B51EC9">
      <w:pPr>
        <w:numPr>
          <w:ilvl w:val="0"/>
          <w:numId w:val="10"/>
        </w:numPr>
        <w:shd w:val="clear" w:color="auto" w:fill="FFFFFF"/>
        <w:spacing w:after="0" w:line="360" w:lineRule="atLeast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>при угнетении дыхания и сердечной деятельности ввести адреналин, кордиамин, кофеин.</w:t>
      </w:r>
    </w:p>
    <w:p w:rsidR="00B51EC9" w:rsidRPr="00B51EC9" w:rsidRDefault="00B51EC9" w:rsidP="00B51EC9">
      <w:pPr>
        <w:shd w:val="clear" w:color="auto" w:fill="FFFFFF"/>
        <w:spacing w:before="150" w:after="225" w:line="36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>4.4.2. </w:t>
      </w:r>
      <w:r w:rsidRPr="00B51EC9">
        <w:rPr>
          <w:rFonts w:ascii="Arial" w:eastAsia="Times New Roman" w:hAnsi="Arial" w:cs="Arial"/>
          <w:b/>
          <w:bCs/>
          <w:sz w:val="27"/>
          <w:szCs w:val="27"/>
          <w:lang w:eastAsia="ru-RU"/>
        </w:rPr>
        <w:t>При травматическом шоке</w:t>
      </w:r>
      <w:r w:rsidRPr="00B51EC9">
        <w:rPr>
          <w:rFonts w:ascii="Arial" w:eastAsia="Times New Roman" w:hAnsi="Arial" w:cs="Arial"/>
          <w:sz w:val="27"/>
          <w:szCs w:val="27"/>
          <w:lang w:eastAsia="ru-RU"/>
        </w:rPr>
        <w:t> з</w:t>
      </w:r>
      <w:r w:rsidRPr="00B51EC9">
        <w:rPr>
          <w:rFonts w:ascii="Arial" w:eastAsia="Times New Roman" w:hAnsi="Arial" w:cs="Arial"/>
          <w:b/>
          <w:bCs/>
          <w:sz w:val="27"/>
          <w:szCs w:val="27"/>
          <w:lang w:eastAsia="ru-RU"/>
        </w:rPr>
        <w:t>апрещается:</w:t>
      </w:r>
    </w:p>
    <w:p w:rsidR="00B51EC9" w:rsidRPr="00B51EC9" w:rsidRDefault="00B51EC9" w:rsidP="00B51EC9">
      <w:pPr>
        <w:numPr>
          <w:ilvl w:val="0"/>
          <w:numId w:val="11"/>
        </w:numPr>
        <w:shd w:val="clear" w:color="auto" w:fill="FFFFFF"/>
        <w:spacing w:after="0" w:line="360" w:lineRule="atLeast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>переносить пострадавшего без надежного обезболивания, а в случае переломов – без наложения шин;</w:t>
      </w:r>
    </w:p>
    <w:p w:rsidR="00B51EC9" w:rsidRPr="00B51EC9" w:rsidRDefault="00B51EC9" w:rsidP="00B51EC9">
      <w:pPr>
        <w:numPr>
          <w:ilvl w:val="0"/>
          <w:numId w:val="11"/>
        </w:numPr>
        <w:shd w:val="clear" w:color="auto" w:fill="FFFFFF"/>
        <w:spacing w:after="0" w:line="360" w:lineRule="atLeast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>снимать прилипшую после ожога одежду;</w:t>
      </w:r>
    </w:p>
    <w:p w:rsidR="00B51EC9" w:rsidRPr="00B51EC9" w:rsidRDefault="00B51EC9" w:rsidP="00B51EC9">
      <w:pPr>
        <w:numPr>
          <w:ilvl w:val="0"/>
          <w:numId w:val="11"/>
        </w:numPr>
        <w:shd w:val="clear" w:color="auto" w:fill="FFFFFF"/>
        <w:spacing w:after="0" w:line="360" w:lineRule="atLeast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>давать пить (если имеются жалобы на боль в животе);</w:t>
      </w:r>
    </w:p>
    <w:p w:rsidR="00B51EC9" w:rsidRPr="00B51EC9" w:rsidRDefault="00B51EC9" w:rsidP="00B51EC9">
      <w:pPr>
        <w:numPr>
          <w:ilvl w:val="0"/>
          <w:numId w:val="11"/>
        </w:numPr>
        <w:shd w:val="clear" w:color="auto" w:fill="FFFFFF"/>
        <w:spacing w:after="0" w:line="360" w:lineRule="atLeast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>оставлять больного без наблюдения.</w:t>
      </w:r>
    </w:p>
    <w:p w:rsidR="00B51EC9" w:rsidRPr="00B51EC9" w:rsidRDefault="00B51EC9" w:rsidP="00B51EC9">
      <w:pPr>
        <w:shd w:val="clear" w:color="auto" w:fill="FFFFFF"/>
        <w:spacing w:before="150" w:after="225" w:line="36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>4.4.3. </w:t>
      </w:r>
      <w:r w:rsidRPr="00B51EC9">
        <w:rPr>
          <w:rFonts w:ascii="Arial" w:eastAsia="Times New Roman" w:hAnsi="Arial" w:cs="Arial"/>
          <w:b/>
          <w:bCs/>
          <w:sz w:val="27"/>
          <w:szCs w:val="27"/>
          <w:lang w:eastAsia="ru-RU"/>
        </w:rPr>
        <w:t>При термическом ожоге необходимо:</w:t>
      </w:r>
    </w:p>
    <w:p w:rsidR="00B51EC9" w:rsidRPr="00B51EC9" w:rsidRDefault="00B51EC9" w:rsidP="00B51EC9">
      <w:pPr>
        <w:numPr>
          <w:ilvl w:val="0"/>
          <w:numId w:val="12"/>
        </w:numPr>
        <w:shd w:val="clear" w:color="auto" w:fill="FFFFFF"/>
        <w:spacing w:after="0" w:line="360" w:lineRule="atLeast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>освободить обожженную часть тела от одежды; если нужно, разрезать, не сдирая, приставшие к телу куски ткани;</w:t>
      </w:r>
    </w:p>
    <w:p w:rsidR="00B51EC9" w:rsidRPr="00B51EC9" w:rsidRDefault="00B51EC9" w:rsidP="00B51EC9">
      <w:pPr>
        <w:numPr>
          <w:ilvl w:val="0"/>
          <w:numId w:val="12"/>
        </w:numPr>
        <w:shd w:val="clear" w:color="auto" w:fill="FFFFFF"/>
        <w:spacing w:after="0" w:line="360" w:lineRule="atLeast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>нельзя вскрывать пузыри, касаться ожоговой поверхности руками, смазывать ее жиром, мазью и другими веществами.</w:t>
      </w:r>
    </w:p>
    <w:p w:rsidR="00B51EC9" w:rsidRPr="00B51EC9" w:rsidRDefault="00B51EC9" w:rsidP="00B51EC9">
      <w:pPr>
        <w:shd w:val="clear" w:color="auto" w:fill="FFFFFF"/>
        <w:spacing w:before="150" w:after="225" w:line="36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>4.4.4. </w:t>
      </w:r>
      <w:r w:rsidRPr="00B51EC9">
        <w:rPr>
          <w:rFonts w:ascii="Arial" w:eastAsia="Times New Roman" w:hAnsi="Arial" w:cs="Arial"/>
          <w:b/>
          <w:bCs/>
          <w:sz w:val="27"/>
          <w:szCs w:val="27"/>
          <w:lang w:eastAsia="ru-RU"/>
        </w:rPr>
        <w:t>При ограниченных ожогах I степени</w:t>
      </w:r>
      <w:r w:rsidRPr="00B51EC9">
        <w:rPr>
          <w:rFonts w:ascii="Arial" w:eastAsia="Times New Roman" w:hAnsi="Arial" w:cs="Arial"/>
          <w:sz w:val="27"/>
          <w:szCs w:val="27"/>
          <w:lang w:eastAsia="ru-RU"/>
        </w:rPr>
        <w:t> на покрасневшую кожу хорошо наложить марлевую салфетку, смоченную спиртом. При ограниченном ожоге следует немедленно начать охлаждение места ожога (прикрыв его салфеткой и ПХВ-пленкой) водопроводной водой в течение 10 – 15 минут. После чего на пораженную поверхность наложить чистую, лучше стерильную, щадящую повязку, ввести обезболивающие средства (анальгин, баралгин и т. п.).</w:t>
      </w:r>
    </w:p>
    <w:p w:rsidR="00B51EC9" w:rsidRPr="00B51EC9" w:rsidRDefault="00B51EC9" w:rsidP="00B51EC9">
      <w:pPr>
        <w:shd w:val="clear" w:color="auto" w:fill="FFFFFF"/>
        <w:spacing w:before="150" w:after="225" w:line="36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>4.4.5. </w:t>
      </w:r>
      <w:r w:rsidRPr="00B51EC9">
        <w:rPr>
          <w:rFonts w:ascii="Arial" w:eastAsia="Times New Roman" w:hAnsi="Arial" w:cs="Arial"/>
          <w:b/>
          <w:bCs/>
          <w:sz w:val="27"/>
          <w:szCs w:val="27"/>
          <w:lang w:eastAsia="ru-RU"/>
        </w:rPr>
        <w:t>При обширных ожогах</w:t>
      </w:r>
      <w:r w:rsidRPr="00B51EC9">
        <w:rPr>
          <w:rFonts w:ascii="Arial" w:eastAsia="Times New Roman" w:hAnsi="Arial" w:cs="Arial"/>
          <w:sz w:val="27"/>
          <w:szCs w:val="27"/>
          <w:lang w:eastAsia="ru-RU"/>
        </w:rPr>
        <w:t xml:space="preserve"> после наложения повязок напоить пострадавшего горячим чаем, дать обезболивающее и, </w:t>
      </w:r>
      <w:proofErr w:type="gramStart"/>
      <w:r w:rsidRPr="00B51EC9">
        <w:rPr>
          <w:rFonts w:ascii="Arial" w:eastAsia="Times New Roman" w:hAnsi="Arial" w:cs="Arial"/>
          <w:sz w:val="27"/>
          <w:szCs w:val="27"/>
          <w:lang w:eastAsia="ru-RU"/>
        </w:rPr>
        <w:t>тепло</w:t>
      </w:r>
      <w:proofErr w:type="gramEnd"/>
      <w:r w:rsidRPr="00B51EC9">
        <w:rPr>
          <w:rFonts w:ascii="Arial" w:eastAsia="Times New Roman" w:hAnsi="Arial" w:cs="Arial"/>
          <w:sz w:val="27"/>
          <w:szCs w:val="27"/>
          <w:lang w:eastAsia="ru-RU"/>
        </w:rPr>
        <w:t xml:space="preserve"> укутав, срочно доставить  в больницу. Если перевозка пострадавшего задерживается или длится долго, ему дают пить щелочно-солевую смесь (1 ч. ложку поваренной соли и 1/2 ч. ложки пищевой соды, растворить в двух стаканах воды).</w:t>
      </w:r>
    </w:p>
    <w:p w:rsidR="00B51EC9" w:rsidRPr="00B51EC9" w:rsidRDefault="00B51EC9" w:rsidP="00B51EC9">
      <w:pPr>
        <w:shd w:val="clear" w:color="auto" w:fill="FFFFFF"/>
        <w:spacing w:before="150" w:after="225" w:line="36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>4.4.6. </w:t>
      </w:r>
      <w:r w:rsidRPr="00B51EC9">
        <w:rPr>
          <w:rFonts w:ascii="Arial" w:eastAsia="Times New Roman" w:hAnsi="Arial" w:cs="Arial"/>
          <w:b/>
          <w:bCs/>
          <w:sz w:val="27"/>
          <w:szCs w:val="27"/>
          <w:lang w:eastAsia="ru-RU"/>
        </w:rPr>
        <w:t>При ранении необходимо:</w:t>
      </w:r>
    </w:p>
    <w:p w:rsidR="00B51EC9" w:rsidRPr="00B51EC9" w:rsidRDefault="00B51EC9" w:rsidP="00B51EC9">
      <w:pPr>
        <w:numPr>
          <w:ilvl w:val="0"/>
          <w:numId w:val="13"/>
        </w:numPr>
        <w:shd w:val="clear" w:color="auto" w:fill="FFFFFF"/>
        <w:spacing w:after="0" w:line="360" w:lineRule="atLeast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lastRenderedPageBreak/>
        <w:t>смазать края раны йодом или спиртом;</w:t>
      </w:r>
    </w:p>
    <w:p w:rsidR="00B51EC9" w:rsidRPr="00B51EC9" w:rsidRDefault="00B51EC9" w:rsidP="00B51EC9">
      <w:pPr>
        <w:numPr>
          <w:ilvl w:val="0"/>
          <w:numId w:val="13"/>
        </w:numPr>
        <w:shd w:val="clear" w:color="auto" w:fill="FFFFFF"/>
        <w:spacing w:after="0" w:line="360" w:lineRule="atLeast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>наложить стерильную повязку.</w:t>
      </w:r>
    </w:p>
    <w:p w:rsidR="00B51EC9" w:rsidRPr="00B51EC9" w:rsidRDefault="00B51EC9" w:rsidP="00B51EC9">
      <w:pPr>
        <w:shd w:val="clear" w:color="auto" w:fill="FFFFFF"/>
        <w:spacing w:before="150" w:after="225" w:line="36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>4.4.7. </w:t>
      </w:r>
      <w:r w:rsidRPr="00B51EC9">
        <w:rPr>
          <w:rFonts w:ascii="Arial" w:eastAsia="Times New Roman" w:hAnsi="Arial" w:cs="Arial"/>
          <w:b/>
          <w:bCs/>
          <w:sz w:val="27"/>
          <w:szCs w:val="27"/>
          <w:lang w:eastAsia="ru-RU"/>
        </w:rPr>
        <w:t>При ранении</w:t>
      </w:r>
      <w:r w:rsidRPr="00B51EC9">
        <w:rPr>
          <w:rFonts w:ascii="Arial" w:eastAsia="Times New Roman" w:hAnsi="Arial" w:cs="Arial"/>
          <w:sz w:val="27"/>
          <w:szCs w:val="27"/>
          <w:lang w:eastAsia="ru-RU"/>
        </w:rPr>
        <w:t> з</w:t>
      </w:r>
      <w:r w:rsidRPr="00B51EC9">
        <w:rPr>
          <w:rFonts w:ascii="Arial" w:eastAsia="Times New Roman" w:hAnsi="Arial" w:cs="Arial"/>
          <w:b/>
          <w:bCs/>
          <w:sz w:val="27"/>
          <w:szCs w:val="27"/>
          <w:lang w:eastAsia="ru-RU"/>
        </w:rPr>
        <w:t>апрещается:</w:t>
      </w:r>
    </w:p>
    <w:p w:rsidR="00B51EC9" w:rsidRPr="00B51EC9" w:rsidRDefault="00B51EC9" w:rsidP="00B51EC9">
      <w:pPr>
        <w:numPr>
          <w:ilvl w:val="0"/>
          <w:numId w:val="14"/>
        </w:numPr>
        <w:shd w:val="clear" w:color="auto" w:fill="FFFFFF"/>
        <w:spacing w:after="0" w:line="360" w:lineRule="atLeast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>прикасаться к ране руками;</w:t>
      </w:r>
    </w:p>
    <w:p w:rsidR="00B51EC9" w:rsidRPr="00B51EC9" w:rsidRDefault="00B51EC9" w:rsidP="00B51EC9">
      <w:pPr>
        <w:numPr>
          <w:ilvl w:val="0"/>
          <w:numId w:val="14"/>
        </w:numPr>
        <w:shd w:val="clear" w:color="auto" w:fill="FFFFFF"/>
        <w:spacing w:after="0" w:line="360" w:lineRule="atLeast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>при наложении повязки прикасаться к стороне бинта, прилежащей к ране.</w:t>
      </w:r>
    </w:p>
    <w:p w:rsidR="00B51EC9" w:rsidRPr="00B51EC9" w:rsidRDefault="00B51EC9" w:rsidP="00B51EC9">
      <w:pPr>
        <w:shd w:val="clear" w:color="auto" w:fill="FFFFFF"/>
        <w:spacing w:before="150" w:after="225" w:line="36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>4.4.8. </w:t>
      </w:r>
      <w:r w:rsidRPr="00B51EC9">
        <w:rPr>
          <w:rFonts w:ascii="Arial" w:eastAsia="Times New Roman" w:hAnsi="Arial" w:cs="Arial"/>
          <w:b/>
          <w:bCs/>
          <w:sz w:val="27"/>
          <w:szCs w:val="27"/>
          <w:lang w:eastAsia="ru-RU"/>
        </w:rPr>
        <w:t>При сильном кровотечении необходимо:</w:t>
      </w:r>
    </w:p>
    <w:p w:rsidR="00B51EC9" w:rsidRPr="00B51EC9" w:rsidRDefault="00B51EC9" w:rsidP="00B51EC9">
      <w:pPr>
        <w:numPr>
          <w:ilvl w:val="0"/>
          <w:numId w:val="15"/>
        </w:numPr>
        <w:shd w:val="clear" w:color="auto" w:fill="FFFFFF"/>
        <w:spacing w:after="0" w:line="360" w:lineRule="atLeast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>пережать поврежденный сосуд пальцем;</w:t>
      </w:r>
    </w:p>
    <w:p w:rsidR="00B51EC9" w:rsidRPr="00B51EC9" w:rsidRDefault="00B51EC9" w:rsidP="00B51EC9">
      <w:pPr>
        <w:numPr>
          <w:ilvl w:val="0"/>
          <w:numId w:val="15"/>
        </w:numPr>
        <w:shd w:val="clear" w:color="auto" w:fill="FFFFFF"/>
        <w:spacing w:after="0" w:line="360" w:lineRule="atLeast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>сильно согнуть поврежденную конечность, подложив под колено или локоть тканевый валик;</w:t>
      </w:r>
    </w:p>
    <w:p w:rsidR="00B51EC9" w:rsidRPr="00B51EC9" w:rsidRDefault="00B51EC9" w:rsidP="00B51EC9">
      <w:pPr>
        <w:numPr>
          <w:ilvl w:val="0"/>
          <w:numId w:val="15"/>
        </w:numPr>
        <w:shd w:val="clear" w:color="auto" w:fill="FFFFFF"/>
        <w:spacing w:after="0" w:line="360" w:lineRule="atLeast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>наложить жгут, но не более чем на 1,5 часа, после чего ослабить скрутку и, когда конечность потеплеет и порозовеет, снова затянуть;</w:t>
      </w:r>
    </w:p>
    <w:p w:rsidR="00B51EC9" w:rsidRPr="00B51EC9" w:rsidRDefault="00B51EC9" w:rsidP="00B51EC9">
      <w:pPr>
        <w:numPr>
          <w:ilvl w:val="0"/>
          <w:numId w:val="15"/>
        </w:numPr>
        <w:shd w:val="clear" w:color="auto" w:fill="FFFFFF"/>
        <w:spacing w:after="0" w:line="360" w:lineRule="atLeast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>при небольших кровотечениях прижать рану стерильной салфеткой и туго забинтовать.</w:t>
      </w:r>
    </w:p>
    <w:p w:rsidR="00B51EC9" w:rsidRPr="00B51EC9" w:rsidRDefault="00B51EC9" w:rsidP="00B51EC9">
      <w:pPr>
        <w:shd w:val="clear" w:color="auto" w:fill="FFFFFF"/>
        <w:spacing w:before="150" w:after="225" w:line="36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>4.4.9. </w:t>
      </w:r>
      <w:r w:rsidRPr="00B51EC9">
        <w:rPr>
          <w:rFonts w:ascii="Arial" w:eastAsia="Times New Roman" w:hAnsi="Arial" w:cs="Arial"/>
          <w:b/>
          <w:bCs/>
          <w:sz w:val="27"/>
          <w:szCs w:val="27"/>
          <w:lang w:eastAsia="ru-RU"/>
        </w:rPr>
        <w:t>При переломах необходимо:</w:t>
      </w:r>
    </w:p>
    <w:p w:rsidR="00B51EC9" w:rsidRPr="00B51EC9" w:rsidRDefault="00B51EC9" w:rsidP="00B51EC9">
      <w:pPr>
        <w:numPr>
          <w:ilvl w:val="0"/>
          <w:numId w:val="16"/>
        </w:numPr>
        <w:shd w:val="clear" w:color="auto" w:fill="FFFFFF"/>
        <w:spacing w:after="0" w:line="360" w:lineRule="atLeast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>обеспечить покой травмированного места;</w:t>
      </w:r>
    </w:p>
    <w:p w:rsidR="00B51EC9" w:rsidRPr="00B51EC9" w:rsidRDefault="00B51EC9" w:rsidP="00B51EC9">
      <w:pPr>
        <w:numPr>
          <w:ilvl w:val="0"/>
          <w:numId w:val="16"/>
        </w:numPr>
        <w:shd w:val="clear" w:color="auto" w:fill="FFFFFF"/>
        <w:spacing w:after="0" w:line="360" w:lineRule="atLeast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>наложить шину (стандартную или из подручных материалов);</w:t>
      </w:r>
    </w:p>
    <w:p w:rsidR="00B51EC9" w:rsidRPr="00B51EC9" w:rsidRDefault="00B51EC9" w:rsidP="00B51EC9">
      <w:pPr>
        <w:numPr>
          <w:ilvl w:val="0"/>
          <w:numId w:val="16"/>
        </w:numPr>
        <w:shd w:val="clear" w:color="auto" w:fill="FFFFFF"/>
        <w:spacing w:after="0" w:line="360" w:lineRule="atLeast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>придать сломанной руке или ноге возвышенное положение;</w:t>
      </w:r>
    </w:p>
    <w:p w:rsidR="00B51EC9" w:rsidRPr="00B51EC9" w:rsidRDefault="00B51EC9" w:rsidP="00B51EC9">
      <w:pPr>
        <w:numPr>
          <w:ilvl w:val="0"/>
          <w:numId w:val="16"/>
        </w:numPr>
        <w:shd w:val="clear" w:color="auto" w:fill="FFFFFF"/>
        <w:spacing w:after="0" w:line="360" w:lineRule="atLeast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>приложить холодный компресс;</w:t>
      </w:r>
    </w:p>
    <w:p w:rsidR="00B51EC9" w:rsidRPr="00B51EC9" w:rsidRDefault="00B51EC9" w:rsidP="00B51EC9">
      <w:pPr>
        <w:numPr>
          <w:ilvl w:val="0"/>
          <w:numId w:val="16"/>
        </w:numPr>
        <w:shd w:val="clear" w:color="auto" w:fill="FFFFFF"/>
        <w:spacing w:after="0" w:line="360" w:lineRule="atLeast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>дать обезболивающее;</w:t>
      </w:r>
    </w:p>
    <w:p w:rsidR="00B51EC9" w:rsidRPr="00B51EC9" w:rsidRDefault="00B51EC9" w:rsidP="00B51EC9">
      <w:pPr>
        <w:numPr>
          <w:ilvl w:val="0"/>
          <w:numId w:val="16"/>
        </w:numPr>
        <w:shd w:val="clear" w:color="auto" w:fill="FFFFFF"/>
        <w:spacing w:after="0" w:line="360" w:lineRule="atLeast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>при открытом переломе наложить на рану антисептическую повязку.</w:t>
      </w:r>
    </w:p>
    <w:p w:rsidR="00B51EC9" w:rsidRPr="00B51EC9" w:rsidRDefault="00B51EC9" w:rsidP="00B51EC9">
      <w:pPr>
        <w:shd w:val="clear" w:color="auto" w:fill="FFFFFF"/>
        <w:spacing w:before="150" w:after="225" w:line="36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>4.4.10. </w:t>
      </w:r>
      <w:r w:rsidRPr="00B51EC9">
        <w:rPr>
          <w:rFonts w:ascii="Arial" w:eastAsia="Times New Roman" w:hAnsi="Arial" w:cs="Arial"/>
          <w:b/>
          <w:bCs/>
          <w:sz w:val="27"/>
          <w:szCs w:val="27"/>
          <w:lang w:eastAsia="ru-RU"/>
        </w:rPr>
        <w:t>При переломах </w:t>
      </w:r>
      <w:r w:rsidRPr="00B51EC9">
        <w:rPr>
          <w:rFonts w:ascii="Arial" w:eastAsia="Times New Roman" w:hAnsi="Arial" w:cs="Arial"/>
          <w:sz w:val="27"/>
          <w:szCs w:val="27"/>
          <w:lang w:eastAsia="ru-RU"/>
        </w:rPr>
        <w:t>з</w:t>
      </w:r>
      <w:r w:rsidRPr="00B51EC9">
        <w:rPr>
          <w:rFonts w:ascii="Arial" w:eastAsia="Times New Roman" w:hAnsi="Arial" w:cs="Arial"/>
          <w:b/>
          <w:bCs/>
          <w:sz w:val="27"/>
          <w:szCs w:val="27"/>
          <w:lang w:eastAsia="ru-RU"/>
        </w:rPr>
        <w:t>апрещается:</w:t>
      </w:r>
    </w:p>
    <w:p w:rsidR="00B51EC9" w:rsidRPr="00B51EC9" w:rsidRDefault="00B51EC9" w:rsidP="00B51EC9">
      <w:pPr>
        <w:numPr>
          <w:ilvl w:val="0"/>
          <w:numId w:val="17"/>
        </w:numPr>
        <w:shd w:val="clear" w:color="auto" w:fill="FFFFFF"/>
        <w:spacing w:after="0" w:line="360" w:lineRule="atLeast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>пытаться составлять обломки костей;</w:t>
      </w:r>
    </w:p>
    <w:p w:rsidR="00B51EC9" w:rsidRPr="00B51EC9" w:rsidRDefault="00B51EC9" w:rsidP="00B51EC9">
      <w:pPr>
        <w:numPr>
          <w:ilvl w:val="0"/>
          <w:numId w:val="17"/>
        </w:numPr>
        <w:shd w:val="clear" w:color="auto" w:fill="FFFFFF"/>
        <w:spacing w:after="0" w:line="360" w:lineRule="atLeast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>фиксировать шину в месте, где выступает кость;</w:t>
      </w:r>
    </w:p>
    <w:p w:rsidR="00B51EC9" w:rsidRPr="00B51EC9" w:rsidRDefault="00B51EC9" w:rsidP="00B51EC9">
      <w:pPr>
        <w:numPr>
          <w:ilvl w:val="0"/>
          <w:numId w:val="17"/>
        </w:numPr>
        <w:shd w:val="clear" w:color="auto" w:fill="FFFFFF"/>
        <w:spacing w:after="0" w:line="360" w:lineRule="atLeast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>прикладывать к месту перелома грелку;</w:t>
      </w:r>
    </w:p>
    <w:p w:rsidR="00B51EC9" w:rsidRPr="00B51EC9" w:rsidRDefault="00B51EC9" w:rsidP="00B51EC9">
      <w:pPr>
        <w:numPr>
          <w:ilvl w:val="0"/>
          <w:numId w:val="17"/>
        </w:numPr>
        <w:shd w:val="clear" w:color="auto" w:fill="FFFFFF"/>
        <w:spacing w:after="0" w:line="360" w:lineRule="atLeast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>без необходимости снимать одежду и обувь с поврежденной конечности (в месте перелома одежду и обувь лучше вырезать).</w:t>
      </w:r>
    </w:p>
    <w:p w:rsidR="00B51EC9" w:rsidRPr="00B51EC9" w:rsidRDefault="00B51EC9" w:rsidP="00B51EC9">
      <w:pPr>
        <w:shd w:val="clear" w:color="auto" w:fill="FFFFFF"/>
        <w:spacing w:before="150" w:after="225" w:line="36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>4.4.11. </w:t>
      </w:r>
      <w:r w:rsidRPr="00B51EC9">
        <w:rPr>
          <w:rFonts w:ascii="Arial" w:eastAsia="Times New Roman" w:hAnsi="Arial" w:cs="Arial"/>
          <w:b/>
          <w:bCs/>
          <w:sz w:val="27"/>
          <w:szCs w:val="27"/>
          <w:lang w:eastAsia="ru-RU"/>
        </w:rPr>
        <w:t>При удушье необходимо:</w:t>
      </w:r>
    </w:p>
    <w:p w:rsidR="00B51EC9" w:rsidRPr="00B51EC9" w:rsidRDefault="00B51EC9" w:rsidP="00B51EC9">
      <w:pPr>
        <w:numPr>
          <w:ilvl w:val="0"/>
          <w:numId w:val="18"/>
        </w:numPr>
        <w:shd w:val="clear" w:color="auto" w:fill="FFFFFF"/>
        <w:spacing w:after="0" w:line="360" w:lineRule="atLeast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>обеспечить приток свежего воздуха;</w:t>
      </w:r>
    </w:p>
    <w:p w:rsidR="00B51EC9" w:rsidRPr="00B51EC9" w:rsidRDefault="00B51EC9" w:rsidP="00B51EC9">
      <w:pPr>
        <w:numPr>
          <w:ilvl w:val="0"/>
          <w:numId w:val="18"/>
        </w:numPr>
        <w:shd w:val="clear" w:color="auto" w:fill="FFFFFF"/>
        <w:spacing w:after="0" w:line="360" w:lineRule="atLeast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>уложить пострадавшего так, чтобы ноги были приподняты;</w:t>
      </w:r>
    </w:p>
    <w:p w:rsidR="00B51EC9" w:rsidRPr="00B51EC9" w:rsidRDefault="00B51EC9" w:rsidP="00B51EC9">
      <w:pPr>
        <w:numPr>
          <w:ilvl w:val="0"/>
          <w:numId w:val="18"/>
        </w:numPr>
        <w:shd w:val="clear" w:color="auto" w:fill="FFFFFF"/>
        <w:spacing w:after="0" w:line="360" w:lineRule="atLeast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>расстегнуть одежду, стесняющую дыхание;</w:t>
      </w:r>
    </w:p>
    <w:p w:rsidR="00B51EC9" w:rsidRPr="00B51EC9" w:rsidRDefault="00B51EC9" w:rsidP="00B51EC9">
      <w:pPr>
        <w:numPr>
          <w:ilvl w:val="0"/>
          <w:numId w:val="18"/>
        </w:numPr>
        <w:shd w:val="clear" w:color="auto" w:fill="FFFFFF"/>
        <w:spacing w:after="0" w:line="360" w:lineRule="atLeast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>дать понюхать нашатырный спирт;</w:t>
      </w:r>
    </w:p>
    <w:p w:rsidR="00B51EC9" w:rsidRPr="00B51EC9" w:rsidRDefault="00B51EC9" w:rsidP="00B51EC9">
      <w:pPr>
        <w:numPr>
          <w:ilvl w:val="0"/>
          <w:numId w:val="18"/>
        </w:numPr>
        <w:shd w:val="clear" w:color="auto" w:fill="FFFFFF"/>
        <w:spacing w:after="0" w:line="360" w:lineRule="atLeast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t>при отсутствии самостоятельного дыхания провести искусственное дыхание и непрямой массаж сердца.</w:t>
      </w:r>
    </w:p>
    <w:p w:rsidR="00B51EC9" w:rsidRPr="00B51EC9" w:rsidRDefault="00B51EC9" w:rsidP="00B51EC9">
      <w:pPr>
        <w:shd w:val="clear" w:color="auto" w:fill="FFFFFF"/>
        <w:spacing w:before="150" w:after="225" w:line="36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1EC9">
        <w:rPr>
          <w:rFonts w:ascii="Arial" w:eastAsia="Times New Roman" w:hAnsi="Arial" w:cs="Arial"/>
          <w:sz w:val="27"/>
          <w:szCs w:val="27"/>
          <w:lang w:eastAsia="ru-RU"/>
        </w:rPr>
        <w:lastRenderedPageBreak/>
        <w:t>4.4.12. Приступая к оказанию первой доврачебной помощи пострадавшему при пожаре, спасающий должен четко представлять последовательность собственных действий в конкретной ситуации. Время играет решающую роль.</w:t>
      </w:r>
    </w:p>
    <w:p w:rsidR="00F878BB" w:rsidRPr="00380DB0" w:rsidRDefault="00F878BB"/>
    <w:sectPr w:rsidR="00F878BB" w:rsidRPr="00380D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57A6"/>
    <w:multiLevelType w:val="multilevel"/>
    <w:tmpl w:val="A96C4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F82E85"/>
    <w:multiLevelType w:val="multilevel"/>
    <w:tmpl w:val="CCDE0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2D283E"/>
    <w:multiLevelType w:val="multilevel"/>
    <w:tmpl w:val="033C5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E5005A"/>
    <w:multiLevelType w:val="multilevel"/>
    <w:tmpl w:val="56E61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B611C3A"/>
    <w:multiLevelType w:val="multilevel"/>
    <w:tmpl w:val="06288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35F1B3C"/>
    <w:multiLevelType w:val="multilevel"/>
    <w:tmpl w:val="2CB23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6705CE4"/>
    <w:multiLevelType w:val="multilevel"/>
    <w:tmpl w:val="AD6C9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7052103"/>
    <w:multiLevelType w:val="multilevel"/>
    <w:tmpl w:val="53EAB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8804BC6"/>
    <w:multiLevelType w:val="multilevel"/>
    <w:tmpl w:val="822A2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ACD7B06"/>
    <w:multiLevelType w:val="multilevel"/>
    <w:tmpl w:val="F5205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1DC67CA"/>
    <w:multiLevelType w:val="multilevel"/>
    <w:tmpl w:val="E8CA1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0FD359D"/>
    <w:multiLevelType w:val="multilevel"/>
    <w:tmpl w:val="08C85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97A6A0E"/>
    <w:multiLevelType w:val="multilevel"/>
    <w:tmpl w:val="C7524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BA173C1"/>
    <w:multiLevelType w:val="multilevel"/>
    <w:tmpl w:val="F8FC7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2C32615"/>
    <w:multiLevelType w:val="multilevel"/>
    <w:tmpl w:val="4888F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2712B16"/>
    <w:multiLevelType w:val="multilevel"/>
    <w:tmpl w:val="53848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6A315A8"/>
    <w:multiLevelType w:val="multilevel"/>
    <w:tmpl w:val="29865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BDE403D"/>
    <w:multiLevelType w:val="multilevel"/>
    <w:tmpl w:val="5A56E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4"/>
  </w:num>
  <w:num w:numId="3">
    <w:abstractNumId w:val="10"/>
  </w:num>
  <w:num w:numId="4">
    <w:abstractNumId w:val="2"/>
  </w:num>
  <w:num w:numId="5">
    <w:abstractNumId w:val="5"/>
  </w:num>
  <w:num w:numId="6">
    <w:abstractNumId w:val="3"/>
  </w:num>
  <w:num w:numId="7">
    <w:abstractNumId w:val="8"/>
  </w:num>
  <w:num w:numId="8">
    <w:abstractNumId w:val="15"/>
  </w:num>
  <w:num w:numId="9">
    <w:abstractNumId w:val="4"/>
  </w:num>
  <w:num w:numId="10">
    <w:abstractNumId w:val="17"/>
  </w:num>
  <w:num w:numId="11">
    <w:abstractNumId w:val="0"/>
  </w:num>
  <w:num w:numId="12">
    <w:abstractNumId w:val="11"/>
  </w:num>
  <w:num w:numId="13">
    <w:abstractNumId w:val="7"/>
  </w:num>
  <w:num w:numId="14">
    <w:abstractNumId w:val="6"/>
  </w:num>
  <w:num w:numId="15">
    <w:abstractNumId w:val="9"/>
  </w:num>
  <w:num w:numId="16">
    <w:abstractNumId w:val="1"/>
  </w:num>
  <w:num w:numId="17">
    <w:abstractNumId w:val="13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563"/>
    <w:rsid w:val="000C765E"/>
    <w:rsid w:val="001161BB"/>
    <w:rsid w:val="001665FD"/>
    <w:rsid w:val="00272CAC"/>
    <w:rsid w:val="00380DB0"/>
    <w:rsid w:val="00487327"/>
    <w:rsid w:val="00515A21"/>
    <w:rsid w:val="005A4E02"/>
    <w:rsid w:val="005E1604"/>
    <w:rsid w:val="00601BE8"/>
    <w:rsid w:val="00682CFE"/>
    <w:rsid w:val="007137A8"/>
    <w:rsid w:val="00722F58"/>
    <w:rsid w:val="00851957"/>
    <w:rsid w:val="008B3B0A"/>
    <w:rsid w:val="0093545D"/>
    <w:rsid w:val="009702E1"/>
    <w:rsid w:val="00A67DA2"/>
    <w:rsid w:val="00A77B1F"/>
    <w:rsid w:val="00B51EC9"/>
    <w:rsid w:val="00B679FC"/>
    <w:rsid w:val="00BF72A6"/>
    <w:rsid w:val="00C37E4E"/>
    <w:rsid w:val="00C40563"/>
    <w:rsid w:val="00C6339F"/>
    <w:rsid w:val="00D45335"/>
    <w:rsid w:val="00D525BF"/>
    <w:rsid w:val="00DA3EE9"/>
    <w:rsid w:val="00E00771"/>
    <w:rsid w:val="00E27B48"/>
    <w:rsid w:val="00EA6AE9"/>
    <w:rsid w:val="00F7497B"/>
    <w:rsid w:val="00F87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8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10</Pages>
  <Words>2400</Words>
  <Characters>13684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5</cp:revision>
  <dcterms:created xsi:type="dcterms:W3CDTF">2013-04-18T05:00:00Z</dcterms:created>
  <dcterms:modified xsi:type="dcterms:W3CDTF">2013-04-18T05:30:00Z</dcterms:modified>
</cp:coreProperties>
</file>